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3B" w:rsidRDefault="0007563B" w:rsidP="0007563B">
      <w:pPr>
        <w:pStyle w:val="a4"/>
        <w:jc w:val="center"/>
      </w:pPr>
      <w:r>
        <w:t>МИНИСТЕРСТВО</w:t>
      </w:r>
      <w:r>
        <w:rPr>
          <w:spacing w:val="-4"/>
        </w:rPr>
        <w:t xml:space="preserve"> </w:t>
      </w:r>
      <w:r>
        <w:t>ПРОСВЕЩЕНИЯ</w:t>
      </w:r>
      <w:r>
        <w:rPr>
          <w:spacing w:val="-9"/>
        </w:rPr>
        <w:t xml:space="preserve"> </w:t>
      </w:r>
      <w:r>
        <w:t>РОССИЙСКОЙ</w:t>
      </w:r>
      <w:r>
        <w:rPr>
          <w:spacing w:val="-8"/>
        </w:rPr>
        <w:t xml:space="preserve"> </w:t>
      </w:r>
      <w:r>
        <w:t>ФЕДЕРАЦИИ</w:t>
      </w:r>
    </w:p>
    <w:p w:rsidR="0007563B" w:rsidRDefault="0007563B" w:rsidP="0007563B">
      <w:pPr>
        <w:pStyle w:val="a4"/>
        <w:jc w:val="center"/>
      </w:pPr>
      <w:r>
        <w:t>Министерство</w:t>
      </w:r>
      <w:r>
        <w:rPr>
          <w:spacing w:val="-2"/>
        </w:rPr>
        <w:t xml:space="preserve"> </w:t>
      </w:r>
      <w:r>
        <w:t>образования</w:t>
      </w:r>
      <w:r>
        <w:rPr>
          <w:spacing w:val="-3"/>
        </w:rPr>
        <w:t xml:space="preserve"> </w:t>
      </w:r>
      <w:r>
        <w:t>Ставропольского края</w:t>
      </w:r>
    </w:p>
    <w:p w:rsidR="0007563B" w:rsidRDefault="0007563B" w:rsidP="0007563B">
      <w:pPr>
        <w:pStyle w:val="a4"/>
        <w:jc w:val="center"/>
      </w:pPr>
      <w:r>
        <w:t xml:space="preserve">Отдел образования администрации Труновского муниципального округа </w:t>
      </w:r>
    </w:p>
    <w:p w:rsidR="0007563B" w:rsidRDefault="0007563B" w:rsidP="0007563B">
      <w:pPr>
        <w:pStyle w:val="a4"/>
        <w:jc w:val="center"/>
      </w:pPr>
      <w:r>
        <w:rPr>
          <w:spacing w:val="-67"/>
        </w:rPr>
        <w:t xml:space="preserve"> </w:t>
      </w:r>
      <w:r>
        <w:t>МБОУ</w:t>
      </w:r>
      <w:r>
        <w:rPr>
          <w:spacing w:val="6"/>
        </w:rPr>
        <w:t xml:space="preserve"> </w:t>
      </w:r>
      <w:r>
        <w:t>«Центр образования»</w:t>
      </w:r>
    </w:p>
    <w:p w:rsidR="0007563B" w:rsidRDefault="0007563B" w:rsidP="0007563B">
      <w:pPr>
        <w:pStyle w:val="a4"/>
        <w:rPr>
          <w:sz w:val="20"/>
        </w:rPr>
      </w:pPr>
    </w:p>
    <w:p w:rsidR="0007563B" w:rsidRDefault="0007563B" w:rsidP="0007563B">
      <w:pPr>
        <w:pStyle w:val="a4"/>
        <w:spacing w:before="3"/>
        <w:rPr>
          <w:sz w:val="13"/>
        </w:rPr>
      </w:pPr>
    </w:p>
    <w:tbl>
      <w:tblPr>
        <w:tblW w:w="0" w:type="auto"/>
        <w:tblInd w:w="-142" w:type="dxa"/>
        <w:tblLayout w:type="fixed"/>
        <w:tblCellMar>
          <w:left w:w="0" w:type="dxa"/>
          <w:right w:w="0" w:type="dxa"/>
        </w:tblCellMar>
        <w:tblLook w:val="01E0"/>
      </w:tblPr>
      <w:tblGrid>
        <w:gridCol w:w="4825"/>
        <w:gridCol w:w="4720"/>
      </w:tblGrid>
      <w:tr w:rsidR="0007563B" w:rsidTr="0007563B">
        <w:trPr>
          <w:trHeight w:val="315"/>
        </w:trPr>
        <w:tc>
          <w:tcPr>
            <w:tcW w:w="4825" w:type="dxa"/>
            <w:hideMark/>
          </w:tcPr>
          <w:p w:rsidR="0007563B" w:rsidRDefault="0007563B">
            <w:pPr>
              <w:pStyle w:val="TableParagraph"/>
              <w:spacing w:line="295" w:lineRule="exact"/>
              <w:ind w:left="5"/>
              <w:rPr>
                <w:sz w:val="28"/>
                <w:lang w:val="en-US"/>
              </w:rPr>
            </w:pPr>
            <w:r>
              <w:rPr>
                <w:sz w:val="28"/>
                <w:lang w:val="en-US"/>
              </w:rPr>
              <w:t>РАССМОТРЕНО:</w:t>
            </w:r>
          </w:p>
        </w:tc>
        <w:tc>
          <w:tcPr>
            <w:tcW w:w="4720" w:type="dxa"/>
            <w:hideMark/>
          </w:tcPr>
          <w:p w:rsidR="0007563B" w:rsidRDefault="0007563B">
            <w:pPr>
              <w:pStyle w:val="TableParagraph"/>
              <w:spacing w:line="295" w:lineRule="exact"/>
              <w:ind w:left="0"/>
              <w:rPr>
                <w:sz w:val="28"/>
                <w:lang w:val="en-US"/>
              </w:rPr>
            </w:pPr>
            <w:r>
              <w:rPr>
                <w:sz w:val="28"/>
                <w:lang w:val="en-US"/>
              </w:rPr>
              <w:t>УТВЕРЖДЕНО:</w:t>
            </w:r>
          </w:p>
        </w:tc>
      </w:tr>
      <w:tr w:rsidR="0007563B" w:rsidTr="0007563B">
        <w:trPr>
          <w:trHeight w:val="644"/>
        </w:trPr>
        <w:tc>
          <w:tcPr>
            <w:tcW w:w="4825" w:type="dxa"/>
            <w:hideMark/>
          </w:tcPr>
          <w:p w:rsidR="0007563B" w:rsidRDefault="0007563B">
            <w:pPr>
              <w:pStyle w:val="TableParagraph"/>
              <w:spacing w:line="315" w:lineRule="exact"/>
              <w:ind w:left="5"/>
              <w:rPr>
                <w:sz w:val="28"/>
              </w:rPr>
            </w:pPr>
            <w:r>
              <w:rPr>
                <w:sz w:val="28"/>
              </w:rPr>
              <w:t>Педагогический</w:t>
            </w:r>
            <w:r>
              <w:rPr>
                <w:spacing w:val="-14"/>
                <w:sz w:val="28"/>
              </w:rPr>
              <w:t xml:space="preserve"> </w:t>
            </w:r>
            <w:r>
              <w:rPr>
                <w:sz w:val="28"/>
              </w:rPr>
              <w:t>совет</w:t>
            </w:r>
          </w:p>
          <w:p w:rsidR="0007563B" w:rsidRDefault="0007563B">
            <w:pPr>
              <w:pStyle w:val="TableParagraph"/>
              <w:spacing w:before="2" w:line="307" w:lineRule="exact"/>
              <w:ind w:left="5"/>
              <w:rPr>
                <w:sz w:val="28"/>
              </w:rPr>
            </w:pPr>
            <w:r>
              <w:rPr>
                <w:sz w:val="28"/>
              </w:rPr>
              <w:t>МБОУ</w:t>
            </w:r>
            <w:r>
              <w:rPr>
                <w:spacing w:val="2"/>
                <w:sz w:val="28"/>
              </w:rPr>
              <w:t xml:space="preserve"> </w:t>
            </w:r>
            <w:r>
              <w:rPr>
                <w:sz w:val="28"/>
              </w:rPr>
              <w:t>«Центр образования»</w:t>
            </w:r>
          </w:p>
        </w:tc>
        <w:tc>
          <w:tcPr>
            <w:tcW w:w="4720" w:type="dxa"/>
            <w:hideMark/>
          </w:tcPr>
          <w:p w:rsidR="0007563B" w:rsidRDefault="0007563B">
            <w:pPr>
              <w:pStyle w:val="TableParagraph"/>
              <w:spacing w:line="315" w:lineRule="exact"/>
              <w:ind w:left="0" w:right="-378"/>
              <w:rPr>
                <w:sz w:val="28"/>
              </w:rPr>
            </w:pPr>
            <w:r>
              <w:rPr>
                <w:sz w:val="28"/>
              </w:rPr>
              <w:t>Директор</w:t>
            </w:r>
            <w:r>
              <w:rPr>
                <w:spacing w:val="66"/>
                <w:sz w:val="28"/>
              </w:rPr>
              <w:t xml:space="preserve"> </w:t>
            </w:r>
            <w:r>
              <w:rPr>
                <w:sz w:val="28"/>
              </w:rPr>
              <w:t>МБОУ</w:t>
            </w:r>
            <w:r>
              <w:rPr>
                <w:spacing w:val="3"/>
                <w:sz w:val="28"/>
              </w:rPr>
              <w:t xml:space="preserve"> </w:t>
            </w:r>
            <w:r>
              <w:rPr>
                <w:sz w:val="28"/>
              </w:rPr>
              <w:t>«Центр образования»</w:t>
            </w:r>
          </w:p>
          <w:p w:rsidR="0007563B" w:rsidRDefault="0007563B">
            <w:pPr>
              <w:pStyle w:val="TableParagraph"/>
              <w:spacing w:before="2" w:line="307" w:lineRule="exact"/>
              <w:ind w:left="0"/>
              <w:rPr>
                <w:sz w:val="28"/>
              </w:rPr>
            </w:pPr>
            <w:r>
              <w:rPr>
                <w:sz w:val="28"/>
              </w:rPr>
              <w:t>________________  (О.В. Калайтанова)</w:t>
            </w:r>
          </w:p>
        </w:tc>
      </w:tr>
      <w:tr w:rsidR="0007563B" w:rsidTr="0007563B">
        <w:trPr>
          <w:trHeight w:val="322"/>
        </w:trPr>
        <w:tc>
          <w:tcPr>
            <w:tcW w:w="4825" w:type="dxa"/>
            <w:hideMark/>
          </w:tcPr>
          <w:p w:rsidR="0007563B" w:rsidRDefault="0007563B">
            <w:pPr>
              <w:pStyle w:val="TableParagraph"/>
              <w:spacing w:line="302" w:lineRule="exact"/>
              <w:ind w:left="5"/>
              <w:rPr>
                <w:sz w:val="28"/>
                <w:lang w:val="en-US"/>
              </w:rPr>
            </w:pPr>
            <w:r>
              <w:rPr>
                <w:sz w:val="28"/>
              </w:rPr>
              <w:t>П</w:t>
            </w:r>
            <w:proofErr w:type="spellStart"/>
            <w:r>
              <w:rPr>
                <w:sz w:val="28"/>
                <w:lang w:val="en-US"/>
              </w:rPr>
              <w:t>ротокол</w:t>
            </w:r>
            <w:proofErr w:type="spellEnd"/>
            <w:r>
              <w:rPr>
                <w:spacing w:val="-3"/>
                <w:sz w:val="28"/>
                <w:lang w:val="en-US"/>
              </w:rPr>
              <w:t xml:space="preserve"> </w:t>
            </w:r>
            <w:r>
              <w:rPr>
                <w:sz w:val="28"/>
                <w:lang w:val="en-US"/>
              </w:rPr>
              <w:t>№ 1</w:t>
            </w:r>
            <w:r>
              <w:rPr>
                <w:sz w:val="28"/>
              </w:rPr>
              <w:t>4</w:t>
            </w:r>
            <w:r>
              <w:rPr>
                <w:sz w:val="28"/>
                <w:lang w:val="en-US"/>
              </w:rPr>
              <w:t xml:space="preserve"> </w:t>
            </w:r>
            <w:proofErr w:type="spellStart"/>
            <w:r>
              <w:rPr>
                <w:sz w:val="28"/>
                <w:lang w:val="en-US"/>
              </w:rPr>
              <w:t>от</w:t>
            </w:r>
            <w:proofErr w:type="spellEnd"/>
            <w:r>
              <w:rPr>
                <w:spacing w:val="5"/>
                <w:sz w:val="28"/>
                <w:lang w:val="en-US"/>
              </w:rPr>
              <w:t xml:space="preserve"> </w:t>
            </w:r>
            <w:r>
              <w:rPr>
                <w:sz w:val="28"/>
                <w:lang w:val="en-US"/>
              </w:rPr>
              <w:t>«</w:t>
            </w:r>
            <w:r>
              <w:rPr>
                <w:sz w:val="28"/>
              </w:rPr>
              <w:t>12</w:t>
            </w:r>
            <w:r>
              <w:rPr>
                <w:sz w:val="28"/>
                <w:lang w:val="en-US"/>
              </w:rPr>
              <w:t xml:space="preserve">» </w:t>
            </w:r>
            <w:proofErr w:type="spellStart"/>
            <w:r>
              <w:rPr>
                <w:sz w:val="28"/>
                <w:lang w:val="en-US"/>
              </w:rPr>
              <w:t>августа</w:t>
            </w:r>
            <w:proofErr w:type="spellEnd"/>
            <w:r>
              <w:rPr>
                <w:sz w:val="28"/>
                <w:lang w:val="en-US"/>
              </w:rPr>
              <w:t xml:space="preserve"> 202</w:t>
            </w:r>
            <w:r>
              <w:rPr>
                <w:sz w:val="28"/>
              </w:rPr>
              <w:t>4</w:t>
            </w:r>
            <w:r>
              <w:rPr>
                <w:sz w:val="28"/>
                <w:lang w:val="en-US"/>
              </w:rPr>
              <w:t>г.</w:t>
            </w:r>
          </w:p>
        </w:tc>
        <w:tc>
          <w:tcPr>
            <w:tcW w:w="4720" w:type="dxa"/>
            <w:hideMark/>
          </w:tcPr>
          <w:p w:rsidR="0007563B" w:rsidRDefault="0007563B">
            <w:pPr>
              <w:pStyle w:val="TableParagraph"/>
              <w:spacing w:line="302" w:lineRule="exact"/>
              <w:ind w:left="0"/>
              <w:rPr>
                <w:sz w:val="28"/>
                <w:lang w:val="en-US"/>
              </w:rPr>
            </w:pPr>
            <w:r>
              <w:rPr>
                <w:sz w:val="28"/>
              </w:rPr>
              <w:t>П</w:t>
            </w:r>
            <w:proofErr w:type="spellStart"/>
            <w:r>
              <w:rPr>
                <w:sz w:val="28"/>
                <w:lang w:val="en-US"/>
              </w:rPr>
              <w:t>риказ</w:t>
            </w:r>
            <w:proofErr w:type="spellEnd"/>
            <w:r>
              <w:rPr>
                <w:spacing w:val="1"/>
                <w:sz w:val="28"/>
                <w:lang w:val="en-US"/>
              </w:rPr>
              <w:t xml:space="preserve"> </w:t>
            </w:r>
            <w:r>
              <w:rPr>
                <w:sz w:val="28"/>
                <w:lang w:val="en-US"/>
              </w:rPr>
              <w:t>№ 1</w:t>
            </w:r>
            <w:r>
              <w:rPr>
                <w:sz w:val="28"/>
              </w:rPr>
              <w:t>76</w:t>
            </w:r>
            <w:r>
              <w:rPr>
                <w:sz w:val="28"/>
                <w:lang w:val="en-US"/>
              </w:rPr>
              <w:t xml:space="preserve"> </w:t>
            </w:r>
            <w:proofErr w:type="spellStart"/>
            <w:r>
              <w:rPr>
                <w:sz w:val="28"/>
                <w:lang w:val="en-US"/>
              </w:rPr>
              <w:t>от</w:t>
            </w:r>
            <w:proofErr w:type="spellEnd"/>
            <w:r>
              <w:rPr>
                <w:spacing w:val="5"/>
                <w:sz w:val="28"/>
                <w:lang w:val="en-US"/>
              </w:rPr>
              <w:t xml:space="preserve"> </w:t>
            </w:r>
            <w:r>
              <w:rPr>
                <w:sz w:val="28"/>
                <w:lang w:val="en-US"/>
              </w:rPr>
              <w:t>«</w:t>
            </w:r>
            <w:r>
              <w:rPr>
                <w:sz w:val="28"/>
              </w:rPr>
              <w:t>12</w:t>
            </w:r>
            <w:r>
              <w:rPr>
                <w:sz w:val="28"/>
                <w:lang w:val="en-US"/>
              </w:rPr>
              <w:t xml:space="preserve">» </w:t>
            </w:r>
            <w:proofErr w:type="spellStart"/>
            <w:r>
              <w:rPr>
                <w:sz w:val="28"/>
                <w:lang w:val="en-US"/>
              </w:rPr>
              <w:t>августа</w:t>
            </w:r>
            <w:proofErr w:type="spellEnd"/>
            <w:r>
              <w:rPr>
                <w:sz w:val="28"/>
                <w:lang w:val="en-US"/>
              </w:rPr>
              <w:t xml:space="preserve"> 202</w:t>
            </w:r>
            <w:r>
              <w:rPr>
                <w:sz w:val="28"/>
              </w:rPr>
              <w:t>4</w:t>
            </w:r>
            <w:r>
              <w:rPr>
                <w:sz w:val="28"/>
                <w:lang w:val="en-US"/>
              </w:rPr>
              <w:t>г.</w:t>
            </w:r>
          </w:p>
        </w:tc>
      </w:tr>
      <w:tr w:rsidR="0007563B" w:rsidTr="0007563B">
        <w:trPr>
          <w:trHeight w:val="317"/>
        </w:trPr>
        <w:tc>
          <w:tcPr>
            <w:tcW w:w="4825" w:type="dxa"/>
          </w:tcPr>
          <w:p w:rsidR="0007563B" w:rsidRDefault="0007563B">
            <w:pPr>
              <w:pStyle w:val="TableParagraph"/>
              <w:tabs>
                <w:tab w:val="left" w:pos="1309"/>
                <w:tab w:val="left" w:pos="2770"/>
                <w:tab w:val="left" w:pos="3537"/>
              </w:tabs>
              <w:spacing w:line="297" w:lineRule="exact"/>
              <w:ind w:left="5"/>
              <w:rPr>
                <w:sz w:val="28"/>
                <w:lang w:val="en-US"/>
              </w:rPr>
            </w:pPr>
          </w:p>
        </w:tc>
        <w:tc>
          <w:tcPr>
            <w:tcW w:w="4720" w:type="dxa"/>
          </w:tcPr>
          <w:p w:rsidR="0007563B" w:rsidRDefault="0007563B">
            <w:pPr>
              <w:pStyle w:val="TableParagraph"/>
              <w:tabs>
                <w:tab w:val="left" w:pos="1673"/>
                <w:tab w:val="left" w:pos="3413"/>
                <w:tab w:val="left" w:pos="4252"/>
              </w:tabs>
              <w:spacing w:line="297" w:lineRule="exact"/>
              <w:ind w:left="0"/>
              <w:rPr>
                <w:sz w:val="28"/>
                <w:lang w:val="en-US"/>
              </w:rPr>
            </w:pPr>
          </w:p>
        </w:tc>
      </w:tr>
    </w:tbl>
    <w:p w:rsidR="0007563B" w:rsidRDefault="0007563B" w:rsidP="0007563B">
      <w:pPr>
        <w:pStyle w:val="a4"/>
        <w:rPr>
          <w:sz w:val="20"/>
        </w:rPr>
      </w:pPr>
    </w:p>
    <w:p w:rsidR="0007563B" w:rsidRDefault="0007563B" w:rsidP="0007563B">
      <w:pPr>
        <w:pStyle w:val="a4"/>
        <w:rPr>
          <w:sz w:val="20"/>
        </w:rPr>
      </w:pPr>
    </w:p>
    <w:p w:rsidR="0007563B" w:rsidRDefault="0007563B" w:rsidP="0007563B">
      <w:pPr>
        <w:pStyle w:val="a4"/>
        <w:rPr>
          <w:sz w:val="20"/>
        </w:rPr>
      </w:pPr>
    </w:p>
    <w:p w:rsidR="0007563B" w:rsidRDefault="0007563B" w:rsidP="0007563B">
      <w:pPr>
        <w:pStyle w:val="a4"/>
        <w:rPr>
          <w:sz w:val="20"/>
        </w:rPr>
      </w:pPr>
    </w:p>
    <w:p w:rsidR="0007563B" w:rsidRDefault="0007563B" w:rsidP="0007563B">
      <w:pPr>
        <w:pStyle w:val="a4"/>
        <w:rPr>
          <w:sz w:val="20"/>
        </w:rPr>
      </w:pPr>
    </w:p>
    <w:p w:rsidR="0007563B" w:rsidRDefault="0007563B" w:rsidP="0007563B">
      <w:pPr>
        <w:pStyle w:val="a4"/>
        <w:rPr>
          <w:sz w:val="20"/>
        </w:rPr>
      </w:pPr>
    </w:p>
    <w:p w:rsidR="0007563B" w:rsidRDefault="0007563B" w:rsidP="0007563B">
      <w:pPr>
        <w:pStyle w:val="a4"/>
        <w:spacing w:before="2"/>
        <w:rPr>
          <w:sz w:val="21"/>
        </w:rPr>
      </w:pPr>
    </w:p>
    <w:p w:rsidR="0007563B" w:rsidRDefault="0007563B" w:rsidP="0007563B">
      <w:pPr>
        <w:pStyle w:val="Heading1"/>
        <w:spacing w:before="81"/>
      </w:pPr>
      <w:r>
        <w:t>РАБОЧАЯ</w:t>
      </w:r>
      <w:r>
        <w:rPr>
          <w:spacing w:val="-5"/>
        </w:rPr>
        <w:t xml:space="preserve"> </w:t>
      </w:r>
      <w:r>
        <w:t>ПРОГРАММА</w:t>
      </w:r>
    </w:p>
    <w:p w:rsidR="0007563B" w:rsidRDefault="0007563B" w:rsidP="0007563B">
      <w:pPr>
        <w:spacing w:line="505" w:lineRule="exact"/>
        <w:ind w:left="9"/>
        <w:jc w:val="center"/>
        <w:rPr>
          <w:rFonts w:ascii="Times New Roman" w:hAnsi="Times New Roman"/>
          <w:sz w:val="44"/>
        </w:rPr>
      </w:pPr>
      <w:r>
        <w:rPr>
          <w:rFonts w:ascii="Times New Roman" w:hAnsi="Times New Roman"/>
          <w:sz w:val="44"/>
        </w:rPr>
        <w:t>учебного предмета</w:t>
      </w:r>
    </w:p>
    <w:p w:rsidR="0007563B" w:rsidRDefault="0007563B" w:rsidP="0007563B">
      <w:pPr>
        <w:pStyle w:val="Heading1"/>
        <w:tabs>
          <w:tab w:val="left" w:pos="3637"/>
        </w:tabs>
        <w:spacing w:before="2" w:line="240" w:lineRule="auto"/>
        <w:ind w:left="8"/>
      </w:pPr>
      <w:r>
        <w:t xml:space="preserve">«Основы духовно-нравственной культуры </w:t>
      </w:r>
    </w:p>
    <w:p w:rsidR="0007563B" w:rsidRDefault="0007563B" w:rsidP="0007563B">
      <w:pPr>
        <w:pStyle w:val="Heading1"/>
        <w:tabs>
          <w:tab w:val="left" w:pos="3637"/>
        </w:tabs>
        <w:spacing w:before="2" w:line="240" w:lineRule="auto"/>
        <w:ind w:left="8"/>
      </w:pPr>
      <w:r>
        <w:t>народов России»</w:t>
      </w:r>
    </w:p>
    <w:p w:rsidR="0007563B" w:rsidRDefault="0007563B" w:rsidP="0007563B">
      <w:pPr>
        <w:spacing w:line="408" w:lineRule="auto"/>
        <w:ind w:left="120"/>
        <w:jc w:val="center"/>
      </w:pPr>
    </w:p>
    <w:p w:rsidR="0007563B" w:rsidRDefault="0007563B" w:rsidP="0007563B">
      <w:pPr>
        <w:pStyle w:val="a4"/>
        <w:ind w:left="5"/>
        <w:jc w:val="center"/>
      </w:pPr>
      <w:r>
        <w:t>для</w:t>
      </w:r>
      <w:r>
        <w:rPr>
          <w:spacing w:val="-4"/>
        </w:rPr>
        <w:t xml:space="preserve"> </w:t>
      </w:r>
      <w:proofErr w:type="gramStart"/>
      <w:r>
        <w:t>обучающихся</w:t>
      </w:r>
      <w:proofErr w:type="gramEnd"/>
      <w:r>
        <w:rPr>
          <w:spacing w:val="-5"/>
        </w:rPr>
        <w:t xml:space="preserve"> 5-9</w:t>
      </w:r>
      <w:r>
        <w:rPr>
          <w:spacing w:val="-3"/>
        </w:rPr>
        <w:t xml:space="preserve"> </w:t>
      </w:r>
      <w:r>
        <w:t>класса</w:t>
      </w: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jc w:val="center"/>
        <w:rPr>
          <w:sz w:val="30"/>
        </w:rPr>
      </w:pPr>
      <w:r>
        <w:rPr>
          <w:sz w:val="30"/>
        </w:rPr>
        <w:t xml:space="preserve">                                                                                               Выполнила:</w:t>
      </w:r>
    </w:p>
    <w:p w:rsidR="0007563B" w:rsidRDefault="0007563B" w:rsidP="0007563B">
      <w:pPr>
        <w:pStyle w:val="a4"/>
        <w:jc w:val="right"/>
        <w:rPr>
          <w:sz w:val="30"/>
        </w:rPr>
      </w:pPr>
      <w:r>
        <w:rPr>
          <w:sz w:val="30"/>
        </w:rPr>
        <w:t>учитель Злобина Ю.Д.</w:t>
      </w: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0"/>
        </w:rPr>
      </w:pPr>
    </w:p>
    <w:p w:rsidR="0007563B" w:rsidRDefault="0007563B" w:rsidP="0007563B">
      <w:pPr>
        <w:pStyle w:val="a4"/>
        <w:rPr>
          <w:sz w:val="32"/>
        </w:rPr>
      </w:pPr>
    </w:p>
    <w:p w:rsidR="0007563B" w:rsidRDefault="0007563B" w:rsidP="0007563B">
      <w:pPr>
        <w:pStyle w:val="a4"/>
        <w:rPr>
          <w:sz w:val="32"/>
        </w:rPr>
      </w:pPr>
    </w:p>
    <w:p w:rsidR="0007563B" w:rsidRDefault="0007563B" w:rsidP="0007563B">
      <w:pPr>
        <w:pStyle w:val="a4"/>
        <w:rPr>
          <w:sz w:val="32"/>
        </w:rPr>
      </w:pPr>
    </w:p>
    <w:p w:rsidR="0007563B" w:rsidRDefault="0007563B" w:rsidP="0007563B">
      <w:pPr>
        <w:pStyle w:val="a4"/>
        <w:rPr>
          <w:sz w:val="32"/>
        </w:rPr>
      </w:pPr>
    </w:p>
    <w:p w:rsidR="0007563B" w:rsidRDefault="0007563B" w:rsidP="0007563B">
      <w:pPr>
        <w:pStyle w:val="a4"/>
        <w:tabs>
          <w:tab w:val="left" w:pos="2471"/>
        </w:tabs>
        <w:ind w:left="8"/>
        <w:jc w:val="center"/>
      </w:pPr>
      <w:r>
        <w:t xml:space="preserve">с. </w:t>
      </w:r>
      <w:proofErr w:type="gramStart"/>
      <w:r>
        <w:t>Донское</w:t>
      </w:r>
      <w:proofErr w:type="gramEnd"/>
      <w:r>
        <w:t>,</w:t>
      </w:r>
      <w:r>
        <w:rPr>
          <w:spacing w:val="68"/>
        </w:rPr>
        <w:t xml:space="preserve"> </w:t>
      </w:r>
      <w:r>
        <w:t>2024 г.</w:t>
      </w:r>
    </w:p>
    <w:p w:rsidR="0007563B" w:rsidRDefault="0007563B" w:rsidP="0007563B">
      <w:pPr>
        <w:spacing w:after="0" w:line="408" w:lineRule="auto"/>
        <w:ind w:left="120"/>
        <w:jc w:val="center"/>
        <w:rPr>
          <w:rFonts w:ascii="Times New Roman" w:hAnsi="Times New Roman"/>
          <w:b/>
          <w:color w:val="000000"/>
          <w:sz w:val="28"/>
        </w:rPr>
      </w:pPr>
    </w:p>
    <w:p w:rsidR="0007563B" w:rsidRDefault="0007563B" w:rsidP="009A6EE9">
      <w:pPr>
        <w:shd w:val="clear" w:color="auto" w:fill="FFFFFF"/>
        <w:spacing w:after="0" w:line="261" w:lineRule="atLeast"/>
        <w:jc w:val="center"/>
        <w:rPr>
          <w:rFonts w:ascii="Times New Roman" w:eastAsia="Times New Roman" w:hAnsi="Times New Roman" w:cs="Times New Roman"/>
          <w:b/>
          <w:color w:val="000000"/>
          <w:sz w:val="24"/>
          <w:szCs w:val="24"/>
        </w:rPr>
      </w:pPr>
    </w:p>
    <w:p w:rsidR="009A6EE9" w:rsidRDefault="009A6EE9" w:rsidP="009A6EE9">
      <w:pPr>
        <w:shd w:val="clear" w:color="auto" w:fill="FFFFFF"/>
        <w:spacing w:after="0" w:line="261" w:lineRule="atLeast"/>
        <w:jc w:val="center"/>
        <w:rPr>
          <w:rFonts w:ascii="Times New Roman" w:eastAsia="Times New Roman" w:hAnsi="Times New Roman" w:cs="Times New Roman"/>
          <w:b/>
          <w:color w:val="000000"/>
          <w:sz w:val="24"/>
          <w:szCs w:val="24"/>
        </w:rPr>
      </w:pPr>
      <w:r w:rsidRPr="009A6EE9">
        <w:rPr>
          <w:rFonts w:ascii="Times New Roman" w:eastAsia="Times New Roman" w:hAnsi="Times New Roman" w:cs="Times New Roman"/>
          <w:b/>
          <w:color w:val="000000"/>
          <w:sz w:val="24"/>
          <w:szCs w:val="24"/>
        </w:rPr>
        <w:t>Пояснительная записка</w:t>
      </w:r>
    </w:p>
    <w:p w:rsidR="009A6EE9" w:rsidRPr="007B464F" w:rsidRDefault="004D2C98" w:rsidP="009A6EE9">
      <w:pPr>
        <w:shd w:val="clear" w:color="auto" w:fill="FFFFFF"/>
        <w:spacing w:after="0" w:line="261" w:lineRule="atLeast"/>
        <w:ind w:left="284"/>
        <w:jc w:val="both"/>
        <w:rPr>
          <w:rFonts w:ascii="Arial" w:eastAsia="Times New Roman" w:hAnsi="Arial" w:cs="Arial"/>
          <w:color w:val="000000"/>
          <w:sz w:val="19"/>
          <w:szCs w:val="19"/>
        </w:rPr>
      </w:pPr>
      <w:r w:rsidRPr="009A6EE9">
        <w:rPr>
          <w:rFonts w:ascii="Arial" w:eastAsia="Times New Roman" w:hAnsi="Arial" w:cs="Arial"/>
          <w:b/>
          <w:color w:val="000000"/>
          <w:sz w:val="24"/>
          <w:szCs w:val="24"/>
        </w:rPr>
        <w:lastRenderedPageBreak/>
        <w:br/>
      </w:r>
      <w:r w:rsidR="009A6EE9" w:rsidRPr="007B464F">
        <w:rPr>
          <w:rFonts w:ascii="Times New Roman" w:eastAsia="Times New Roman" w:hAnsi="Times New Roman" w:cs="Times New Roman"/>
          <w:color w:val="000000"/>
          <w:sz w:val="24"/>
          <w:szCs w:val="24"/>
        </w:rPr>
        <w:t>Рабочая программа по ОДНКНР предназначена для 5-9 классов общеобразовательных организаций и составлена на основе:</w:t>
      </w:r>
    </w:p>
    <w:p w:rsidR="009A6EE9" w:rsidRPr="007B464F" w:rsidRDefault="009A6EE9" w:rsidP="009A6EE9">
      <w:pPr>
        <w:shd w:val="clear" w:color="auto" w:fill="FFFFFF"/>
        <w:spacing w:after="0" w:line="261" w:lineRule="atLeast"/>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 Авторской программы основного общего образования по Основам духовно-нравственной культуры народов России: 5- 6 классы: учебник для учащихся общеобразовательных учреждений. Н.Ф.Виноградова, В.И. Власенко, А.В. Поляков. – М.: </w:t>
      </w:r>
      <w:proofErr w:type="spellStart"/>
      <w:r w:rsidRPr="007B464F">
        <w:rPr>
          <w:rFonts w:ascii="Times New Roman" w:eastAsia="Times New Roman" w:hAnsi="Times New Roman" w:cs="Times New Roman"/>
          <w:color w:val="000000"/>
          <w:sz w:val="24"/>
          <w:szCs w:val="24"/>
        </w:rPr>
        <w:t>Вентана</w:t>
      </w:r>
      <w:proofErr w:type="spellEnd"/>
      <w:r w:rsidRPr="007B464F">
        <w:rPr>
          <w:rFonts w:ascii="Times New Roman" w:eastAsia="Times New Roman" w:hAnsi="Times New Roman" w:cs="Times New Roman"/>
          <w:color w:val="000000"/>
          <w:sz w:val="24"/>
          <w:szCs w:val="24"/>
        </w:rPr>
        <w:t xml:space="preserve"> - Граф, 2015.</w:t>
      </w:r>
    </w:p>
    <w:p w:rsidR="009A6EE9" w:rsidRPr="007B464F" w:rsidRDefault="009A6EE9" w:rsidP="009A6EE9">
      <w:pPr>
        <w:shd w:val="clear" w:color="auto" w:fill="FFFFFF"/>
        <w:spacing w:after="0" w:line="261" w:lineRule="atLeast"/>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 Авторской программы основного общего образования по Основам духовно-нравственной культуры народов России: 5-6 классы: Учебник для общеобразовательных учреждений А.Н. Сахаров, К.А.Кочегаров, Р.М. </w:t>
      </w:r>
      <w:proofErr w:type="spellStart"/>
      <w:r w:rsidRPr="007B464F">
        <w:rPr>
          <w:rFonts w:ascii="Times New Roman" w:eastAsia="Times New Roman" w:hAnsi="Times New Roman" w:cs="Times New Roman"/>
          <w:color w:val="000000"/>
          <w:sz w:val="24"/>
          <w:szCs w:val="24"/>
        </w:rPr>
        <w:t>Мухаметшин</w:t>
      </w:r>
      <w:proofErr w:type="spellEnd"/>
      <w:r w:rsidRPr="007B464F">
        <w:rPr>
          <w:rFonts w:ascii="Times New Roman" w:eastAsia="Times New Roman" w:hAnsi="Times New Roman" w:cs="Times New Roman"/>
          <w:color w:val="000000"/>
          <w:sz w:val="24"/>
          <w:szCs w:val="24"/>
        </w:rPr>
        <w:t>. - М.: Русское слово, 2013.</w:t>
      </w:r>
    </w:p>
    <w:p w:rsidR="009A6EE9" w:rsidRPr="007B464F" w:rsidRDefault="009A6EE9" w:rsidP="009A6EE9">
      <w:pPr>
        <w:shd w:val="clear" w:color="auto" w:fill="FFFFFF"/>
        <w:spacing w:after="0" w:line="261" w:lineRule="atLeast"/>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 Авторской программы основного общего образования по Основам духовно-нравственной культуры народов России. Учебник для общеобразовательных учреждений М.Т. </w:t>
      </w:r>
      <w:proofErr w:type="spellStart"/>
      <w:r w:rsidRPr="007B464F">
        <w:rPr>
          <w:rFonts w:ascii="Times New Roman" w:eastAsia="Times New Roman" w:hAnsi="Times New Roman" w:cs="Times New Roman"/>
          <w:color w:val="000000"/>
          <w:sz w:val="24"/>
          <w:szCs w:val="24"/>
        </w:rPr>
        <w:t>Студеникин</w:t>
      </w:r>
      <w:proofErr w:type="spellEnd"/>
      <w:r w:rsidRPr="007B464F">
        <w:rPr>
          <w:rFonts w:ascii="Times New Roman" w:eastAsia="Times New Roman" w:hAnsi="Times New Roman" w:cs="Times New Roman"/>
          <w:color w:val="000000"/>
          <w:sz w:val="24"/>
          <w:szCs w:val="24"/>
        </w:rPr>
        <w:t>. – М.: Русское слово, 2014.</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Рабочая программа по ОДНКНР разработана на основе нормативных документов:</w:t>
      </w:r>
    </w:p>
    <w:p w:rsidR="009A6EE9" w:rsidRPr="007B464F" w:rsidRDefault="009A6EE9" w:rsidP="009A6EE9">
      <w:pPr>
        <w:shd w:val="clear" w:color="auto" w:fill="FFFFFF"/>
        <w:spacing w:after="0" w:line="261" w:lineRule="atLeast"/>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Федерального закона от 29.12.2012 г. № 273-ФЗ «Об образовании в Российской Федерации» (с </w:t>
      </w:r>
      <w:proofErr w:type="spellStart"/>
      <w:r w:rsidRPr="007B464F">
        <w:rPr>
          <w:rFonts w:ascii="Times New Roman" w:eastAsia="Times New Roman" w:hAnsi="Times New Roman" w:cs="Times New Roman"/>
          <w:color w:val="000000"/>
          <w:sz w:val="24"/>
          <w:szCs w:val="24"/>
        </w:rPr>
        <w:t>изм</w:t>
      </w:r>
      <w:proofErr w:type="spellEnd"/>
      <w:r w:rsidRPr="007B464F">
        <w:rPr>
          <w:rFonts w:ascii="Times New Roman" w:eastAsia="Times New Roman" w:hAnsi="Times New Roman" w:cs="Times New Roman"/>
          <w:color w:val="000000"/>
          <w:sz w:val="24"/>
          <w:szCs w:val="24"/>
        </w:rPr>
        <w:t>., внесенными Федеральными законами от 04.06.2014 г. № 145-ФЗ; от 06.04.2015 г. № 68-ФЗ) // </w:t>
      </w:r>
      <w:r w:rsidRPr="007B464F">
        <w:rPr>
          <w:rFonts w:ascii="Times New Roman" w:eastAsia="Times New Roman" w:hAnsi="Times New Roman" w:cs="Times New Roman"/>
          <w:color w:val="000000"/>
          <w:sz w:val="24"/>
          <w:szCs w:val="24"/>
          <w:u w:val="single"/>
        </w:rPr>
        <w:t>http://vvww.consultant.ru/</w:t>
      </w:r>
      <w:r w:rsidRPr="007B464F">
        <w:rPr>
          <w:rFonts w:ascii="Times New Roman" w:eastAsia="Times New Roman" w:hAnsi="Times New Roman" w:cs="Times New Roman"/>
          <w:color w:val="000000"/>
          <w:sz w:val="24"/>
          <w:szCs w:val="24"/>
        </w:rPr>
        <w:t>; </w:t>
      </w:r>
      <w:r w:rsidRPr="007B464F">
        <w:rPr>
          <w:rFonts w:ascii="Times New Roman" w:eastAsia="Times New Roman" w:hAnsi="Times New Roman" w:cs="Times New Roman"/>
          <w:color w:val="000000"/>
          <w:sz w:val="24"/>
          <w:szCs w:val="24"/>
          <w:u w:val="single"/>
        </w:rPr>
        <w:t>http://www.garant.ru/.</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Рекомендаций по изучению предметных областей: «Основы религиозных культур и светской этики» и «Основы духовно-нравственной культуры народов России» (письмо </w:t>
      </w:r>
      <w:proofErr w:type="spellStart"/>
      <w:r w:rsidRPr="007B464F">
        <w:rPr>
          <w:rFonts w:ascii="Times New Roman" w:eastAsia="Times New Roman" w:hAnsi="Times New Roman" w:cs="Times New Roman"/>
          <w:color w:val="000000"/>
          <w:sz w:val="24"/>
          <w:szCs w:val="24"/>
        </w:rPr>
        <w:t>Минобрнауки</w:t>
      </w:r>
      <w:proofErr w:type="spellEnd"/>
      <w:r w:rsidRPr="007B464F">
        <w:rPr>
          <w:rFonts w:ascii="Times New Roman" w:eastAsia="Times New Roman" w:hAnsi="Times New Roman" w:cs="Times New Roman"/>
          <w:color w:val="000000"/>
          <w:sz w:val="24"/>
          <w:szCs w:val="24"/>
        </w:rPr>
        <w:t xml:space="preserve"> России от 25.05.2015 № 08-761);</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proofErr w:type="gramStart"/>
      <w:r w:rsidRPr="007B464F">
        <w:rPr>
          <w:rFonts w:ascii="Times New Roman" w:eastAsia="Times New Roman" w:hAnsi="Times New Roman" w:cs="Times New Roman"/>
          <w:color w:val="000000"/>
          <w:sz w:val="24"/>
          <w:szCs w:val="24"/>
        </w:rPr>
        <w:t xml:space="preserve">Приказа Министерства образования и науки Российской Федерации от 31.03.2014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7B464F">
        <w:rPr>
          <w:rFonts w:ascii="Times New Roman" w:eastAsia="Times New Roman" w:hAnsi="Times New Roman" w:cs="Times New Roman"/>
          <w:color w:val="000000"/>
          <w:sz w:val="24"/>
          <w:szCs w:val="24"/>
        </w:rPr>
        <w:t>Минобрнауки</w:t>
      </w:r>
      <w:proofErr w:type="spellEnd"/>
      <w:r w:rsidRPr="007B464F">
        <w:rPr>
          <w:rFonts w:ascii="Times New Roman" w:eastAsia="Times New Roman" w:hAnsi="Times New Roman" w:cs="Times New Roman"/>
          <w:color w:val="000000"/>
          <w:sz w:val="24"/>
          <w:szCs w:val="24"/>
        </w:rPr>
        <w:t xml:space="preserve"> России от 08.06.2015 г. № 576; от 28.12.2015 г. № 1529; от 26.01.2016 г. №38) //</w:t>
      </w:r>
      <w:proofErr w:type="spellStart"/>
      <w:r w:rsidRPr="007B464F">
        <w:rPr>
          <w:rFonts w:ascii="Times New Roman" w:eastAsia="Times New Roman" w:hAnsi="Times New Roman" w:cs="Times New Roman"/>
          <w:color w:val="000000"/>
          <w:sz w:val="24"/>
          <w:szCs w:val="24"/>
          <w:u w:val="single"/>
        </w:rPr>
        <w:t>http</w:t>
      </w:r>
      <w:proofErr w:type="spellEnd"/>
      <w:r w:rsidRPr="007B464F">
        <w:rPr>
          <w:rFonts w:ascii="Times New Roman" w:eastAsia="Times New Roman" w:hAnsi="Times New Roman" w:cs="Times New Roman"/>
          <w:color w:val="000000"/>
          <w:sz w:val="24"/>
          <w:szCs w:val="24"/>
          <w:u w:val="single"/>
        </w:rPr>
        <w:t>://</w:t>
      </w:r>
      <w:proofErr w:type="spellStart"/>
      <w:r w:rsidRPr="007B464F">
        <w:rPr>
          <w:rFonts w:ascii="Times New Roman" w:eastAsia="Times New Roman" w:hAnsi="Times New Roman" w:cs="Times New Roman"/>
          <w:color w:val="000000"/>
          <w:sz w:val="24"/>
          <w:szCs w:val="24"/>
          <w:u w:val="single"/>
        </w:rPr>
        <w:t>www.consultant.ru</w:t>
      </w:r>
      <w:proofErr w:type="spellEnd"/>
      <w:proofErr w:type="gramEnd"/>
      <w:r w:rsidRPr="007B464F">
        <w:rPr>
          <w:rFonts w:ascii="Times New Roman" w:eastAsia="Times New Roman" w:hAnsi="Times New Roman" w:cs="Times New Roman"/>
          <w:color w:val="000000"/>
          <w:sz w:val="24"/>
          <w:szCs w:val="24"/>
          <w:u w:val="single"/>
        </w:rPr>
        <w:t>/</w:t>
      </w:r>
      <w:r w:rsidRPr="007B464F">
        <w:rPr>
          <w:rFonts w:ascii="Times New Roman" w:eastAsia="Times New Roman" w:hAnsi="Times New Roman" w:cs="Times New Roman"/>
          <w:color w:val="000000"/>
          <w:sz w:val="24"/>
          <w:szCs w:val="24"/>
        </w:rPr>
        <w:t>;</w:t>
      </w:r>
      <w:r w:rsidRPr="007B464F">
        <w:rPr>
          <w:rFonts w:ascii="Times New Roman" w:eastAsia="Times New Roman" w:hAnsi="Times New Roman" w:cs="Times New Roman"/>
          <w:color w:val="000000"/>
          <w:sz w:val="24"/>
          <w:szCs w:val="24"/>
          <w:u w:val="single"/>
        </w:rPr>
        <w:t>http://www.garant.ru/.</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color w:val="000000"/>
          <w:sz w:val="24"/>
          <w:szCs w:val="24"/>
        </w:rPr>
        <w:t xml:space="preserve">Приказа Министерства образования и науки Российской Федерации от 17.12.2010 г. № 1897 (в ред. Приказов </w:t>
      </w:r>
      <w:proofErr w:type="spellStart"/>
      <w:r w:rsidRPr="007B464F">
        <w:rPr>
          <w:rFonts w:ascii="Times New Roman" w:eastAsia="Times New Roman" w:hAnsi="Times New Roman" w:cs="Times New Roman"/>
          <w:color w:val="000000"/>
          <w:sz w:val="24"/>
          <w:szCs w:val="24"/>
        </w:rPr>
        <w:t>Минобрнауки</w:t>
      </w:r>
      <w:proofErr w:type="spellEnd"/>
      <w:r w:rsidRPr="007B464F">
        <w:rPr>
          <w:rFonts w:ascii="Times New Roman" w:eastAsia="Times New Roman" w:hAnsi="Times New Roman" w:cs="Times New Roman"/>
          <w:color w:val="000000"/>
          <w:sz w:val="24"/>
          <w:szCs w:val="24"/>
        </w:rPr>
        <w:t xml:space="preserve"> России от 29.12.2014 г. № 1644; от 31.12.2015 г. № 1577) «Об утверждении федерального государственного образовательного стандарта основного общего образования» (Зарегистрирован Минюстом России 01.02.2011г. №19644) // http://www.consultant.ru/;http://www.garant.ru/.</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proofErr w:type="gramStart"/>
      <w:r w:rsidRPr="007B464F">
        <w:rPr>
          <w:rFonts w:ascii="Times New Roman" w:eastAsia="Times New Roman" w:hAnsi="Times New Roman" w:cs="Times New Roman"/>
          <w:color w:val="000000"/>
          <w:sz w:val="24"/>
          <w:szCs w:val="24"/>
        </w:rPr>
        <w:t>Предмет «Основы духовно-нравственной культуры народов России» является частью учебно-воспитательного процесса и тесно связан с содержанием других предметных областей, прежде всего, «Обществознания», «Литературы», «Истории», «Географии», «Искусства», «Технологии»).</w:t>
      </w:r>
      <w:proofErr w:type="gramEnd"/>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color w:val="252525"/>
          <w:sz w:val="24"/>
          <w:szCs w:val="24"/>
        </w:rPr>
        <w:t>Ведущие принципы организации обучения в 5-9 классах:</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i/>
          <w:iCs/>
          <w:color w:val="000000"/>
          <w:sz w:val="24"/>
          <w:szCs w:val="24"/>
        </w:rPr>
        <w:t>Культурологический принцип </w:t>
      </w:r>
      <w:r w:rsidRPr="007B464F">
        <w:rPr>
          <w:rFonts w:ascii="Times New Roman" w:eastAsia="Times New Roman" w:hAnsi="Times New Roman" w:cs="Times New Roman"/>
          <w:color w:val="000000"/>
          <w:sz w:val="24"/>
          <w:szCs w:val="24"/>
        </w:rPr>
        <w:t>– определяет возможности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религиозной культурой.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 толера</w:t>
      </w:r>
      <w:r w:rsidR="00207EC3">
        <w:rPr>
          <w:rFonts w:ascii="Times New Roman" w:eastAsia="Times New Roman" w:hAnsi="Times New Roman" w:cs="Times New Roman"/>
          <w:color w:val="000000"/>
          <w:sz w:val="24"/>
          <w:szCs w:val="24"/>
        </w:rPr>
        <w:t>н</w:t>
      </w:r>
      <w:r w:rsidRPr="007B464F">
        <w:rPr>
          <w:rFonts w:ascii="Times New Roman" w:eastAsia="Times New Roman" w:hAnsi="Times New Roman" w:cs="Times New Roman"/>
          <w:color w:val="000000"/>
          <w:sz w:val="24"/>
          <w:szCs w:val="24"/>
        </w:rPr>
        <w:t xml:space="preserve">тность, доброжелательность, </w:t>
      </w:r>
      <w:proofErr w:type="spellStart"/>
      <w:r w:rsidRPr="007B464F">
        <w:rPr>
          <w:rFonts w:ascii="Times New Roman" w:eastAsia="Times New Roman" w:hAnsi="Times New Roman" w:cs="Times New Roman"/>
          <w:color w:val="000000"/>
          <w:sz w:val="24"/>
          <w:szCs w:val="24"/>
        </w:rPr>
        <w:t>эмпатию</w:t>
      </w:r>
      <w:proofErr w:type="spellEnd"/>
      <w:r w:rsidRPr="007B464F">
        <w:rPr>
          <w:rFonts w:ascii="Times New Roman" w:eastAsia="Times New Roman" w:hAnsi="Times New Roman" w:cs="Times New Roman"/>
          <w:color w:val="000000"/>
          <w:sz w:val="24"/>
          <w:szCs w:val="24"/>
        </w:rPr>
        <w:t>, гуманизм и др.</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i/>
          <w:iCs/>
          <w:color w:val="000000"/>
          <w:sz w:val="24"/>
          <w:szCs w:val="24"/>
        </w:rPr>
        <w:t xml:space="preserve">Принцип </w:t>
      </w:r>
      <w:proofErr w:type="spellStart"/>
      <w:r w:rsidRPr="007B464F">
        <w:rPr>
          <w:rFonts w:ascii="Times New Roman" w:eastAsia="Times New Roman" w:hAnsi="Times New Roman" w:cs="Times New Roman"/>
          <w:i/>
          <w:iCs/>
          <w:color w:val="000000"/>
          <w:sz w:val="24"/>
          <w:szCs w:val="24"/>
        </w:rPr>
        <w:t>природосообразности</w:t>
      </w:r>
      <w:proofErr w:type="spellEnd"/>
      <w:r w:rsidRPr="007B464F">
        <w:rPr>
          <w:rFonts w:ascii="Times New Roman" w:eastAsia="Times New Roman" w:hAnsi="Times New Roman" w:cs="Times New Roman"/>
          <w:color w:val="000000"/>
          <w:sz w:val="24"/>
          <w:szCs w:val="24"/>
        </w:rPr>
        <w:t xml:space="preserve">. Интерес подростков к окружающему миру, обществу позволяет приобщить их к философской стороне жизни. В этом случае предоставляемый материал должен вызвать эмоциональную реакцию, дающий возможность фиксировать образы и </w:t>
      </w:r>
      <w:proofErr w:type="spellStart"/>
      <w:r w:rsidRPr="007B464F">
        <w:rPr>
          <w:rFonts w:ascii="Times New Roman" w:eastAsia="Times New Roman" w:hAnsi="Times New Roman" w:cs="Times New Roman"/>
          <w:color w:val="000000"/>
          <w:sz w:val="24"/>
          <w:szCs w:val="24"/>
        </w:rPr>
        <w:t>фактологическую</w:t>
      </w:r>
      <w:proofErr w:type="spellEnd"/>
      <w:r w:rsidRPr="007B464F">
        <w:rPr>
          <w:rFonts w:ascii="Times New Roman" w:eastAsia="Times New Roman" w:hAnsi="Times New Roman" w:cs="Times New Roman"/>
          <w:color w:val="000000"/>
          <w:sz w:val="24"/>
          <w:szCs w:val="24"/>
        </w:rPr>
        <w:t xml:space="preserve"> сторону явления. Выявить зависимость культурно-традиционных особенностей от природных условий и окружающей среды.</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i/>
          <w:iCs/>
          <w:color w:val="000000"/>
          <w:sz w:val="24"/>
          <w:szCs w:val="24"/>
        </w:rPr>
        <w:t>Принцип диалогичности</w:t>
      </w:r>
      <w:r w:rsidRPr="007B464F">
        <w:rPr>
          <w:rFonts w:ascii="Times New Roman" w:eastAsia="Times New Roman" w:hAnsi="Times New Roman" w:cs="Times New Roman"/>
          <w:color w:val="000000"/>
          <w:sz w:val="24"/>
          <w:szCs w:val="24"/>
        </w:rPr>
        <w:t>. Реализация этого принципа создаст условия для коммуникативной деятельности путем обсуждения учебных текстов и проблемных ситуаций, проведения учебных диалогов, обучения в парах и группах.</w:t>
      </w:r>
    </w:p>
    <w:p w:rsidR="009A6EE9" w:rsidRPr="007B464F"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i/>
          <w:iCs/>
          <w:color w:val="000000"/>
          <w:sz w:val="24"/>
          <w:szCs w:val="24"/>
        </w:rPr>
        <w:t>Принцип краеведения</w:t>
      </w:r>
      <w:r w:rsidRPr="007B464F">
        <w:rPr>
          <w:rFonts w:ascii="Times New Roman" w:eastAsia="Times New Roman" w:hAnsi="Times New Roman" w:cs="Times New Roman"/>
          <w:color w:val="000000"/>
          <w:sz w:val="24"/>
          <w:szCs w:val="24"/>
        </w:rPr>
        <w:t>. Это принцип позволяет создавать возможность социализации в своей естественной среде, частью которой являются быт, традиции, этические нормы и нравственные правила, религиозная культура региона. При изучении культуры своего региона происходит осознание, что малая часть большого Отечества, окружающая культурна среда – один из элементов общероссийской культуры.</w:t>
      </w:r>
    </w:p>
    <w:p w:rsidR="004D2C98"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r w:rsidRPr="007B464F">
        <w:rPr>
          <w:rFonts w:ascii="Times New Roman" w:eastAsia="Times New Roman" w:hAnsi="Times New Roman" w:cs="Times New Roman"/>
          <w:i/>
          <w:iCs/>
          <w:color w:val="000000"/>
          <w:sz w:val="24"/>
          <w:szCs w:val="24"/>
        </w:rPr>
        <w:lastRenderedPageBreak/>
        <w:t>Принцип поступательности </w:t>
      </w:r>
      <w:r w:rsidRPr="007B464F">
        <w:rPr>
          <w:rFonts w:ascii="Times New Roman" w:eastAsia="Times New Roman" w:hAnsi="Times New Roman" w:cs="Times New Roman"/>
          <w:color w:val="000000"/>
          <w:sz w:val="24"/>
          <w:szCs w:val="24"/>
        </w:rPr>
        <w:t>обеспечивает постепенность, последовательность и перспективность обучения. При сохранении общей идеи курса содержание обучения углубляется и расширяется. Этот принцип обеспечивает преемственность между начальной, основной и средней школой.</w:t>
      </w:r>
    </w:p>
    <w:p w:rsidR="009A6EE9" w:rsidRPr="009A6EE9" w:rsidRDefault="009A6EE9" w:rsidP="009A6EE9">
      <w:pPr>
        <w:shd w:val="clear" w:color="auto" w:fill="FFFFFF"/>
        <w:spacing w:after="0" w:line="261" w:lineRule="atLeast"/>
        <w:ind w:firstLine="708"/>
        <w:jc w:val="both"/>
        <w:rPr>
          <w:rFonts w:ascii="Arial" w:eastAsia="Times New Roman" w:hAnsi="Arial" w:cs="Arial"/>
          <w:color w:val="000000"/>
          <w:sz w:val="19"/>
          <w:szCs w:val="19"/>
        </w:rPr>
      </w:pPr>
    </w:p>
    <w:tbl>
      <w:tblPr>
        <w:tblpPr w:leftFromText="45" w:rightFromText="45" w:vertAnchor="text" w:tblpXSpec="right" w:tblpYSpec="center"/>
        <w:tblW w:w="90" w:type="dxa"/>
        <w:shd w:val="clear" w:color="auto" w:fill="FFFFFF"/>
        <w:tblCellMar>
          <w:top w:w="15" w:type="dxa"/>
          <w:left w:w="15" w:type="dxa"/>
          <w:bottom w:w="15" w:type="dxa"/>
          <w:right w:w="15" w:type="dxa"/>
        </w:tblCellMar>
        <w:tblLook w:val="04A0"/>
      </w:tblPr>
      <w:tblGrid>
        <w:gridCol w:w="90"/>
      </w:tblGrid>
      <w:tr w:rsidR="004D2C98" w:rsidRPr="004D2C98" w:rsidTr="004D2C98">
        <w:tc>
          <w:tcPr>
            <w:tcW w:w="60" w:type="dxa"/>
            <w:tcBorders>
              <w:top w:val="nil"/>
              <w:left w:val="nil"/>
              <w:bottom w:val="nil"/>
              <w:right w:val="nil"/>
            </w:tcBorders>
            <w:shd w:val="clear" w:color="auto" w:fill="FFFFFF"/>
            <w:tcMar>
              <w:top w:w="0" w:type="dxa"/>
              <w:left w:w="0" w:type="dxa"/>
              <w:bottom w:w="0" w:type="dxa"/>
              <w:right w:w="0" w:type="dxa"/>
            </w:tcMar>
            <w:vAlign w:val="center"/>
            <w:hideMark/>
          </w:tcPr>
          <w:p w:rsidR="004D2C98" w:rsidRPr="004D2C98" w:rsidRDefault="004D2C98" w:rsidP="004D2C98">
            <w:pPr>
              <w:spacing w:after="150" w:line="240" w:lineRule="auto"/>
              <w:rPr>
                <w:rFonts w:ascii="Arial" w:eastAsia="Times New Roman" w:hAnsi="Arial" w:cs="Arial"/>
                <w:color w:val="000000"/>
                <w:sz w:val="21"/>
                <w:szCs w:val="21"/>
              </w:rPr>
            </w:pPr>
          </w:p>
        </w:tc>
      </w:tr>
    </w:tbl>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Цели:</w:t>
      </w: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Изучение основ духовно-нравственной культуры народов России предполагает</w:t>
      </w:r>
    </w:p>
    <w:p w:rsidR="004D2C98" w:rsidRPr="004D2C98" w:rsidRDefault="004D2C98" w:rsidP="00207EC3">
      <w:pPr>
        <w:numPr>
          <w:ilvl w:val="0"/>
          <w:numId w:val="1"/>
        </w:numPr>
        <w:shd w:val="clear" w:color="auto" w:fill="FFFFFF"/>
        <w:tabs>
          <w:tab w:val="left" w:pos="142"/>
          <w:tab w:val="left" w:pos="284"/>
          <w:tab w:val="left" w:pos="993"/>
        </w:tabs>
        <w:spacing w:after="0" w:line="240" w:lineRule="auto"/>
        <w:ind w:left="0"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воспитание способности к духовному развитию, нравственному самосовершенствованию;</w:t>
      </w:r>
    </w:p>
    <w:p w:rsidR="004D2C98" w:rsidRPr="004D2C98" w:rsidRDefault="004D2C98" w:rsidP="00207EC3">
      <w:pPr>
        <w:numPr>
          <w:ilvl w:val="0"/>
          <w:numId w:val="1"/>
        </w:numPr>
        <w:shd w:val="clear" w:color="auto" w:fill="FFFFFF"/>
        <w:tabs>
          <w:tab w:val="left" w:pos="142"/>
          <w:tab w:val="left" w:pos="284"/>
          <w:tab w:val="left" w:pos="993"/>
        </w:tabs>
        <w:spacing w:after="0" w:line="240" w:lineRule="auto"/>
        <w:ind w:left="0"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воспитание веротерпимости, уважительного отношения к религиозным чувствам, взглядам людей или их отсутствию;</w:t>
      </w:r>
    </w:p>
    <w:p w:rsidR="004D2C98" w:rsidRPr="004D2C98" w:rsidRDefault="004D2C98" w:rsidP="00207EC3">
      <w:pPr>
        <w:numPr>
          <w:ilvl w:val="0"/>
          <w:numId w:val="1"/>
        </w:numPr>
        <w:shd w:val="clear" w:color="auto" w:fill="FFFFFF"/>
        <w:tabs>
          <w:tab w:val="left" w:pos="142"/>
          <w:tab w:val="left" w:pos="284"/>
          <w:tab w:val="left" w:pos="993"/>
        </w:tabs>
        <w:spacing w:after="0" w:line="240" w:lineRule="auto"/>
        <w:ind w:left="0"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4D2C98">
        <w:rPr>
          <w:rFonts w:ascii="Times New Roman" w:eastAsia="Times New Roman" w:hAnsi="Times New Roman" w:cs="Times New Roman"/>
          <w:color w:val="000000"/>
          <w:sz w:val="24"/>
          <w:szCs w:val="24"/>
        </w:rPr>
        <w:t>потребительстве</w:t>
      </w:r>
      <w:proofErr w:type="spellEnd"/>
      <w:r w:rsidRPr="004D2C98">
        <w:rPr>
          <w:rFonts w:ascii="Times New Roman" w:eastAsia="Times New Roman" w:hAnsi="Times New Roman" w:cs="Times New Roman"/>
          <w:color w:val="000000"/>
          <w:sz w:val="24"/>
          <w:szCs w:val="24"/>
        </w:rPr>
        <w:t>;</w:t>
      </w:r>
    </w:p>
    <w:p w:rsidR="004D2C98" w:rsidRPr="004D2C98" w:rsidRDefault="004D2C98" w:rsidP="00207EC3">
      <w:pPr>
        <w:numPr>
          <w:ilvl w:val="0"/>
          <w:numId w:val="1"/>
        </w:numPr>
        <w:shd w:val="clear" w:color="auto" w:fill="FFFFFF"/>
        <w:tabs>
          <w:tab w:val="left" w:pos="142"/>
          <w:tab w:val="left" w:pos="284"/>
          <w:tab w:val="left" w:pos="993"/>
        </w:tabs>
        <w:spacing w:after="0" w:line="240" w:lineRule="auto"/>
        <w:ind w:left="0"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понимание значения нравственности, веры и религии в жизни человека, семьи и общества;</w:t>
      </w:r>
    </w:p>
    <w:p w:rsidR="004D2C98" w:rsidRPr="004D2C98" w:rsidRDefault="004D2C98" w:rsidP="00207EC3">
      <w:pPr>
        <w:numPr>
          <w:ilvl w:val="0"/>
          <w:numId w:val="1"/>
        </w:numPr>
        <w:shd w:val="clear" w:color="auto" w:fill="FFFFFF"/>
        <w:tabs>
          <w:tab w:val="left" w:pos="142"/>
          <w:tab w:val="left" w:pos="284"/>
          <w:tab w:val="left" w:pos="993"/>
        </w:tabs>
        <w:spacing w:after="0" w:line="240" w:lineRule="auto"/>
        <w:ind w:left="0"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 xml:space="preserve">Личностные, </w:t>
      </w:r>
      <w:proofErr w:type="spellStart"/>
      <w:r w:rsidRPr="004D2C98">
        <w:rPr>
          <w:rFonts w:ascii="Times New Roman" w:eastAsia="Times New Roman" w:hAnsi="Times New Roman" w:cs="Times New Roman"/>
          <w:b/>
          <w:bCs/>
          <w:color w:val="000000"/>
          <w:sz w:val="24"/>
          <w:szCs w:val="24"/>
        </w:rPr>
        <w:t>метапредметные</w:t>
      </w:r>
      <w:proofErr w:type="spellEnd"/>
      <w:r w:rsidRPr="004D2C98">
        <w:rPr>
          <w:rFonts w:ascii="Times New Roman" w:eastAsia="Times New Roman" w:hAnsi="Times New Roman" w:cs="Times New Roman"/>
          <w:b/>
          <w:bCs/>
          <w:color w:val="000000"/>
          <w:sz w:val="24"/>
          <w:szCs w:val="24"/>
        </w:rPr>
        <w:t xml:space="preserve"> и предметные результаты</w:t>
      </w: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Личностные результаты</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формирование основ российской гражданской идентичности, чувства гордости за свою Родину;</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развитие этических чувств как регуляторов морального поведения;</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 развитие навыков сотрудничества </w:t>
      </w:r>
      <w:proofErr w:type="gramStart"/>
      <w:r w:rsidRPr="004D2C98">
        <w:rPr>
          <w:rFonts w:ascii="Times New Roman" w:eastAsia="Times New Roman" w:hAnsi="Times New Roman" w:cs="Times New Roman"/>
          <w:color w:val="000000"/>
          <w:sz w:val="24"/>
          <w:szCs w:val="24"/>
        </w:rPr>
        <w:t>со</w:t>
      </w:r>
      <w:proofErr w:type="gramEnd"/>
      <w:r w:rsidRPr="004D2C98">
        <w:rPr>
          <w:rFonts w:ascii="Times New Roman" w:eastAsia="Times New Roman" w:hAnsi="Times New Roman" w:cs="Times New Roman"/>
          <w:color w:val="000000"/>
          <w:sz w:val="24"/>
          <w:szCs w:val="24"/>
        </w:rPr>
        <w:t xml:space="preserve"> взрослыми и сверстниками в различных социальных ситуациях, умений не создавать конфликтов и находить выходы из спорных ситуаций;</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наличие мотивации к труду, работе на результат, бережному отношению к материальным и духовным ценностям.</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proofErr w:type="spellStart"/>
      <w:r w:rsidRPr="004D2C98">
        <w:rPr>
          <w:rFonts w:ascii="Times New Roman" w:eastAsia="Times New Roman" w:hAnsi="Times New Roman" w:cs="Times New Roman"/>
          <w:b/>
          <w:bCs/>
          <w:color w:val="000000"/>
          <w:sz w:val="24"/>
          <w:szCs w:val="24"/>
        </w:rPr>
        <w:t>Метапредметные</w:t>
      </w:r>
      <w:proofErr w:type="spellEnd"/>
      <w:r w:rsidRPr="004D2C98">
        <w:rPr>
          <w:rFonts w:ascii="Times New Roman" w:eastAsia="Times New Roman" w:hAnsi="Times New Roman" w:cs="Times New Roman"/>
          <w:b/>
          <w:bCs/>
          <w:color w:val="000000"/>
          <w:sz w:val="24"/>
          <w:szCs w:val="24"/>
        </w:rPr>
        <w:t xml:space="preserve"> результаты</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овладение способностью принимать и сохранять цели и задачи учебной деятельности, а также находить средства еѐ осуществления;</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формирование умений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вносить соответствующие коррективы в их выполнение на основе оценки и с учѐтом характера ошибок; понимать причины успеха/неуспеха учебной деятельности;</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адекватное использование речевых средств и средств информационно-коммуникационных</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технологий для решения различных коммуникативных и познавательных задач;</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умение осуществлять информационный поиск для выполнения учебных заданий;</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своѐ мнение и аргументировать свою точку зрения и оценку событий;</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lastRenderedPageBreak/>
        <w:t>• определение общей цели и путей еѐ достижения, умение договориться о распределении ролей в совместной деятельности; адекватно оценивать собственное поведение и поведение</w:t>
      </w:r>
    </w:p>
    <w:p w:rsid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окружающих.</w:t>
      </w:r>
    </w:p>
    <w:p w:rsidR="009A6EE9" w:rsidRPr="004D2C98" w:rsidRDefault="009A6EE9"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p>
    <w:p w:rsidR="004D2C98" w:rsidRPr="004D2C98" w:rsidRDefault="004D2C98" w:rsidP="00207EC3">
      <w:pPr>
        <w:shd w:val="clear" w:color="auto" w:fill="FFFFFF"/>
        <w:tabs>
          <w:tab w:val="left" w:pos="142"/>
          <w:tab w:val="left" w:pos="284"/>
        </w:tabs>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Предметные результаты</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 знание, понимание и принятие </w:t>
      </w:r>
      <w:proofErr w:type="gramStart"/>
      <w:r w:rsidRPr="004D2C98">
        <w:rPr>
          <w:rFonts w:ascii="Times New Roman" w:eastAsia="Times New Roman" w:hAnsi="Times New Roman" w:cs="Times New Roman"/>
          <w:color w:val="000000"/>
          <w:sz w:val="24"/>
          <w:szCs w:val="24"/>
        </w:rPr>
        <w:t>обучающимися</w:t>
      </w:r>
      <w:proofErr w:type="gramEnd"/>
      <w:r w:rsidRPr="004D2C98">
        <w:rPr>
          <w:rFonts w:ascii="Times New Roman" w:eastAsia="Times New Roman" w:hAnsi="Times New Roman" w:cs="Times New Roman"/>
          <w:color w:val="000000"/>
          <w:sz w:val="24"/>
          <w:szCs w:val="24"/>
        </w:rPr>
        <w:t xml:space="preserve"> ценностей: Отечество, нравственность, долг, милосердие, миролюбие, как основы культурных традиций многонационального народа России;</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знакомство с основами светской и религиозной морали, понимание их значения в выстраивании конструктивных отношений в обществе;</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формирование первоначальных представлений о светской этике, религиозной культуре и их роли в истории и современности России;</w:t>
      </w:r>
    </w:p>
    <w:p w:rsidR="004D2C98" w:rsidRPr="004D2C98" w:rsidRDefault="004D2C98" w:rsidP="00207EC3">
      <w:pPr>
        <w:shd w:val="clear" w:color="auto" w:fill="FFFFFF"/>
        <w:tabs>
          <w:tab w:val="left" w:pos="142"/>
          <w:tab w:val="left" w:pos="284"/>
        </w:tabs>
        <w:spacing w:after="0" w:line="240" w:lineRule="auto"/>
        <w:ind w:firstLine="709"/>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осознание ценности нравственности и духовности в человеческой жизни.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5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научится: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D2C98">
        <w:rPr>
          <w:rFonts w:ascii="Times New Roman" w:eastAsia="Times New Roman" w:hAnsi="Times New Roman" w:cs="Times New Roman"/>
          <w:color w:val="000000"/>
          <w:sz w:val="24"/>
          <w:szCs w:val="24"/>
        </w:rPr>
        <w:t>- определять понятия: духовность, нравственность, культура, религия, этнос, быт, фольклор, эпос, традиции и применять их в своих суждениях, высказываниях, в беседе, в исследовательских и иных работах;</w:t>
      </w:r>
      <w:proofErr w:type="gramEnd"/>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использовать различные виды литературы (научную, художественную), карт (политические, географические, исторические, этнические, лингвистические) как источники информации о расселении и проживании народов России, местах важнейших событий её прошлого и настоящего;</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проводить поиск информации, используя письменные и вещественные свидетельства;</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описывать условия существования, основные занятия, образ жизни, традиции, верования, быт, фольклор многонационального народа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выявлять характерные черты национальных характеров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объяснять, в чем заключались назначение и художественные достоинства предметов повседневного обихода, промыслов, фольклора, произведений искусства;</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давать оценку наиболее значительным событиям, личностям и явлениям отечественной истории и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получит возможность научиться: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i/>
          <w:iCs/>
          <w:color w:val="000000"/>
          <w:sz w:val="24"/>
          <w:szCs w:val="24"/>
        </w:rPr>
        <w:t>- </w:t>
      </w:r>
      <w:r w:rsidRPr="004D2C98">
        <w:rPr>
          <w:rFonts w:ascii="Times New Roman" w:eastAsia="Times New Roman" w:hAnsi="Times New Roman" w:cs="Times New Roman"/>
          <w:color w:val="000000"/>
          <w:sz w:val="24"/>
          <w:szCs w:val="24"/>
        </w:rPr>
        <w:t>давать характеристику нравственным качествами духовным ценностям русского народа и других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сопоставлять нравственные понятия народов России, выявляя в них общее и различия;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видеть проявления влияния искусства в окружающей среде;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высказывать суждения о значении и месте духовного и культурного наследия России в мире.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6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научится: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выделять этапы становления и развития народов России, их духовно-нравственных и культурно-религиозных традиций;</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 использовать этнографическую, лингвистическую, конфессиональную карты как источники информации о территории, народах, </w:t>
      </w:r>
      <w:proofErr w:type="spellStart"/>
      <w:proofErr w:type="gramStart"/>
      <w:r w:rsidRPr="004D2C98">
        <w:rPr>
          <w:rFonts w:ascii="Times New Roman" w:eastAsia="Times New Roman" w:hAnsi="Times New Roman" w:cs="Times New Roman"/>
          <w:color w:val="000000"/>
          <w:sz w:val="24"/>
          <w:szCs w:val="24"/>
        </w:rPr>
        <w:t>этно-языковых</w:t>
      </w:r>
      <w:proofErr w:type="spellEnd"/>
      <w:proofErr w:type="gramEnd"/>
      <w:r w:rsidRPr="004D2C98">
        <w:rPr>
          <w:rFonts w:ascii="Times New Roman" w:eastAsia="Times New Roman" w:hAnsi="Times New Roman" w:cs="Times New Roman"/>
          <w:color w:val="000000"/>
          <w:sz w:val="24"/>
          <w:szCs w:val="24"/>
        </w:rPr>
        <w:t xml:space="preserve"> группах, религиях России, о направлениях миграционных потоков внутри Российской федерации;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проводить поиск информации о культуре, истории, религии, фольклоре народов России в разных источниках (письменные, вещественные, телевидение, интернет);</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составлять описание образа жизни, культуры, духовно-нравственных традиций, менталитетов, занятий, быта, языков, истории народов России; рассказывать о значительных событиях в их прошлом и настоящем;</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D2C98">
        <w:rPr>
          <w:rFonts w:ascii="Times New Roman" w:eastAsia="Times New Roman" w:hAnsi="Times New Roman" w:cs="Times New Roman"/>
          <w:color w:val="000000"/>
          <w:sz w:val="24"/>
          <w:szCs w:val="24"/>
        </w:rPr>
        <w:t>- раскрывать понятия: традиции, личность, мировоззрение, нравственность, менталитет, традиционные религии; выявлять главные характеристики этих понятий;</w:t>
      </w:r>
      <w:proofErr w:type="gramEnd"/>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сравнивать менталитеты народов России, выявлять их различия и сходства;</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объяснять причины и следствия ключевых явлений в духовно-нравственной культуре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давать оценку событиям, явлениям и личностям отечественной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получит возможность научиться: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lastRenderedPageBreak/>
        <w:t>- давать сопоставительную характеристику традиций, религий, менталитетов, ценностей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сравнивать свидетельства различных источников, выявлять в них общее и различия;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 составлять на </w:t>
      </w:r>
      <w:proofErr w:type="gramStart"/>
      <w:r w:rsidRPr="004D2C98">
        <w:rPr>
          <w:rFonts w:ascii="Times New Roman" w:eastAsia="Times New Roman" w:hAnsi="Times New Roman" w:cs="Times New Roman"/>
          <w:color w:val="000000"/>
          <w:sz w:val="24"/>
          <w:szCs w:val="24"/>
        </w:rPr>
        <w:t>основе</w:t>
      </w:r>
      <w:proofErr w:type="gramEnd"/>
      <w:r w:rsidRPr="004D2C98">
        <w:rPr>
          <w:rFonts w:ascii="Times New Roman" w:eastAsia="Times New Roman" w:hAnsi="Times New Roman" w:cs="Times New Roman"/>
          <w:color w:val="000000"/>
          <w:sz w:val="24"/>
          <w:szCs w:val="24"/>
        </w:rPr>
        <w:t xml:space="preserve"> полученной на уроке информации и дополнительной литературы описания событий, явлений, имен, памятников, традиций духовно-нравственной культуры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7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научится: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 </w:t>
      </w:r>
      <w:r w:rsidRPr="004D2C98">
        <w:rPr>
          <w:rFonts w:ascii="Times New Roman" w:eastAsia="Times New Roman" w:hAnsi="Times New Roman" w:cs="Times New Roman"/>
          <w:color w:val="000000"/>
          <w:sz w:val="24"/>
          <w:szCs w:val="24"/>
        </w:rPr>
        <w:t>оценивать роль и подвиги выдающихся личностей и героев народов России, их вклад в общее дело развития нравственной культуры страны, их пример для молодых поколений граждан Российской Федерации;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локализовать в пространстве ареалы проживания различных народов России; соотносить народ и территорию его проживания; определять место нахождения важнейших культурных памятников страны;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использовать политическую карту как источник информации о границах России и соседних с ней государств, направлениях передвижения населения по территории Российской федерации, культурной миграции;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использовать географическую карту для определения городов и населенных пунктов, связанных с жизнью выдающихся людей России, внесших вклад в развитие отечественной и мировой науки и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ориентироваться в религиозной символике традиционных российских религий и характеризовать их основные идеи;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оценивать роль и место религии в духовной жизни россиян, её вклад в формирование общероссийских нравственных ценностей</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получит возможность научиться: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используя политическую и географическую карты описывать места проживания различных российских народов, объяснять, как природа и климат местности влияли на мировоззрение народа, его менталитет, быт, характер, формирование нравственных представлений, самооценку и оценивание окружающих людей;</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использовать материал источников для описания характеров народов нашей стран, их деятельности, прошлом и настоящем.</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8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научится: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анализировать информацию различных источников по духовно-нравственной культуре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составлять описание образа жизни, традиций, праздников, нравственных представлений, культурных и религиозных особенностей больших и малых народов Российской федерации; памятников материальной, художественной и духовной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рассказывать о значительных событиях и личностях отечественной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систематизировать материал, содержащийся в литературе и других источниках, рассказывающих о духовно-нравственной культуре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получит возможность научиться: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используя материалы по духовно-нравственной культуре России рассказывать об особенностях мировоззрения русского народа и других народов России, как его нравственные ценности повлияли на историческое и политическое развитие нашей страны, её прошлое и настоящее, помогли пережить драматические моменты истории, выстоять в сложнейших жизненных ситуациях;</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применять знания по основам духовно-нравственной культуры при изучении истории страны, истории родного края, обществознания, литературы, изобразительного искусства, музыки; при составлении описаний исторических и культурных памятников своего города, области и т. д.</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9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научится: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систематизировать материал из разных источников по духовно-нравственной культуре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D2C98">
        <w:rPr>
          <w:rFonts w:ascii="Times New Roman" w:eastAsia="Times New Roman" w:hAnsi="Times New Roman" w:cs="Times New Roman"/>
          <w:color w:val="000000"/>
          <w:sz w:val="24"/>
          <w:szCs w:val="24"/>
        </w:rPr>
        <w:t xml:space="preserve">- характеризовать суть понятий: духовность, нравственность, вера, менталитет, мировоззрение, коллективный разум, религия, культура, быт, этнос, нация, народ, ареал, национальный характер, душа, образ жизни, коллективное поведение, индивидуальность, национальный этикет, традиции, </w:t>
      </w:r>
      <w:r w:rsidRPr="004D2C98">
        <w:rPr>
          <w:rFonts w:ascii="Times New Roman" w:eastAsia="Times New Roman" w:hAnsi="Times New Roman" w:cs="Times New Roman"/>
          <w:color w:val="000000"/>
          <w:sz w:val="24"/>
          <w:szCs w:val="24"/>
        </w:rPr>
        <w:lastRenderedPageBreak/>
        <w:t>ритуалы, обряды, обычаи, привычки, этика, межнациональное общение, мировосприятие, духовные ценности симбиоз культур, культурная миграция и др. и применять их в практической деятельности;</w:t>
      </w:r>
      <w:proofErr w:type="gramEnd"/>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характеризовать развитие отдельных областей и форм культуры, выражать свое мнение о явлениях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описывать явления духовной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описывать духовные ценности российского народа и выражать собственное отношение к ним;</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раскрывать роль религии в современном обществе;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характеризовать особенности искусства как формы духовной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объяснять закономерности развития российской духовно-нравственной культуры и её особенностей, сформировавшихся в процессе исторического развития страны;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сопоставлять особенности духовно-нравственных ценностей России с духовно-нравственными ценностями народов и обществ Востока и Запада;</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давать оценку событиям и личностям, оставившим заметный след в духовно-нравственной культуре нашей страны;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объяснять, как природно-географические и климатические особенности России повлияли на характер её народов, выработали уникальный механизм их взаимодействия, позволяющий сохранять свою самобытность и одновременно ощущать себя частью единого многонационального народа Российской федерации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Выпускник получит возможность научиться:</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i/>
          <w:iCs/>
          <w:color w:val="000000"/>
          <w:sz w:val="24"/>
          <w:szCs w:val="24"/>
        </w:rPr>
        <w:t>- </w:t>
      </w:r>
      <w:r w:rsidRPr="004D2C98">
        <w:rPr>
          <w:rFonts w:ascii="Times New Roman" w:eastAsia="Times New Roman" w:hAnsi="Times New Roman" w:cs="Times New Roman"/>
          <w:color w:val="000000"/>
          <w:sz w:val="24"/>
          <w:szCs w:val="24"/>
        </w:rPr>
        <w:t>сравнивать развитие представлений о морали, нравственности, духовных ценностях России с аналогичными процессами в зарубежных странах; объяснять, в чем заключаются общие черты, а в чем - особенности;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применять знания по духовно-нравственной культуре России в научной деятельности и в повседневной жизни;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описывать процессы создания, сохранения, трансляции и усвоения достижений духовной культуры;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характеризовать основные направления развития отечественной духовной культуры в современных условиях.</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Содержание программы</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u w:val="single"/>
        </w:rPr>
      </w:pPr>
      <w:r w:rsidRPr="004D2C98">
        <w:rPr>
          <w:rFonts w:ascii="Times New Roman" w:eastAsia="Times New Roman" w:hAnsi="Times New Roman" w:cs="Times New Roman"/>
          <w:b/>
          <w:bCs/>
          <w:color w:val="000000"/>
          <w:sz w:val="24"/>
          <w:szCs w:val="24"/>
          <w:u w:val="single"/>
        </w:rPr>
        <w:t>5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Введение. Что такое нравственность?</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1. Быт народов России </w:t>
      </w:r>
      <w:r w:rsidRPr="004D2C98">
        <w:rPr>
          <w:rFonts w:ascii="Times New Roman" w:eastAsia="Times New Roman" w:hAnsi="Times New Roman" w:cs="Times New Roman"/>
          <w:color w:val="000000"/>
          <w:sz w:val="24"/>
          <w:szCs w:val="24"/>
        </w:rPr>
        <w:t>Многонациональный народ России. Быт русского народа. Быт татарского народа. Быт украинского и белорусского народов. Быт башкирского народа. Быт народов Кавказа и Закавказья. Быт казахского народа. Быт малых народов.</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2. Нравственность, религия и культура </w:t>
      </w:r>
      <w:r w:rsidRPr="004D2C98">
        <w:rPr>
          <w:rFonts w:ascii="Times New Roman" w:eastAsia="Times New Roman" w:hAnsi="Times New Roman" w:cs="Times New Roman"/>
          <w:color w:val="000000"/>
          <w:sz w:val="24"/>
          <w:szCs w:val="24"/>
        </w:rPr>
        <w:t>Роль религии в формировании нравственности. История появление христианства в России. Монастыри – как духовные центры России. Особенности христианского календаря. История появления ислама в России. Особенности мусульманского календаря. Возникновения буддизма 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Восточный календарь и его значение.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3. Культура России как выражение общих духовных ценностей её народов</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Культура России как совокупность культур её народов. 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 др.). Тема труда в фольклоре разных народов (сказках, легендах, пословицах). Мораль в фольклоре народов России. Семейные ценности в фольклоре народов России. Уважение к труду, обычаям, вере предков. Одушевление природы нашими предками. Любовь, искренность, симпатия, взаимопомощь и поддержка – главные семейные ценности. Семья – первый трудовой коллектив. Примеры благотворительности из российской истории. Известные меценаты России. Образованность человека, его интересы, увлечения, симпатии, радости, нравственные качества личности – составляющие духовного мира. Толерантность.</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Итоговый урок.</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u w:val="single"/>
        </w:rPr>
      </w:pPr>
      <w:r w:rsidRPr="004D2C98">
        <w:rPr>
          <w:rFonts w:ascii="Times New Roman" w:eastAsia="Times New Roman" w:hAnsi="Times New Roman" w:cs="Times New Roman"/>
          <w:b/>
          <w:bCs/>
          <w:color w:val="000000"/>
          <w:sz w:val="24"/>
          <w:szCs w:val="24"/>
          <w:u w:val="single"/>
        </w:rPr>
        <w:t>6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lastRenderedPageBreak/>
        <w:t>Раздел 1. Традиции народов России </w:t>
      </w:r>
      <w:r w:rsidRPr="004D2C98">
        <w:rPr>
          <w:rFonts w:ascii="Times New Roman" w:eastAsia="Times New Roman" w:hAnsi="Times New Roman" w:cs="Times New Roman"/>
          <w:color w:val="000000"/>
          <w:sz w:val="24"/>
          <w:szCs w:val="24"/>
        </w:rPr>
        <w:t>Влияние нации на формирование народности. Традиции и обычаи русского народа. Традиции и обычаи татарского народа. Традиции и обычаи украинского и белорусского народов. Традиции и обычаи башкирского народа. Традиции и обычаи народов Кавказа и Закавказья. Традиции и обычаи казахского народа. Традиции и обычаи малых народов.</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2. Традиционные религии России. </w:t>
      </w:r>
      <w:r w:rsidRPr="004D2C98">
        <w:rPr>
          <w:rFonts w:ascii="Times New Roman" w:eastAsia="Times New Roman" w:hAnsi="Times New Roman" w:cs="Times New Roman"/>
          <w:color w:val="000000"/>
          <w:sz w:val="24"/>
          <w:szCs w:val="24"/>
        </w:rPr>
        <w:t xml:space="preserve">Вклад религии в развитие материальной и духовной культуры общества. Принятие христианства на Руси, влияние Византии. Христианские </w:t>
      </w:r>
      <w:proofErr w:type="spellStart"/>
      <w:r w:rsidRPr="004D2C98">
        <w:rPr>
          <w:rFonts w:ascii="Times New Roman" w:eastAsia="Times New Roman" w:hAnsi="Times New Roman" w:cs="Times New Roman"/>
          <w:color w:val="000000"/>
          <w:sz w:val="24"/>
          <w:szCs w:val="24"/>
        </w:rPr>
        <w:t>конфессии</w:t>
      </w:r>
      <w:proofErr w:type="spellEnd"/>
      <w:r w:rsidRPr="004D2C98">
        <w:rPr>
          <w:rFonts w:ascii="Times New Roman" w:eastAsia="Times New Roman" w:hAnsi="Times New Roman" w:cs="Times New Roman"/>
          <w:color w:val="000000"/>
          <w:sz w:val="24"/>
          <w:szCs w:val="24"/>
        </w:rPr>
        <w:t>. Первые мусульманские государства на территории России. Направления в исламе. Народы России, исповедующие буддизм. Течения в буддизме.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3. Влияние культуры на личность. </w:t>
      </w:r>
      <w:r w:rsidRPr="004D2C98">
        <w:rPr>
          <w:rFonts w:ascii="Times New Roman" w:eastAsia="Times New Roman" w:hAnsi="Times New Roman" w:cs="Times New Roman"/>
          <w:color w:val="000000"/>
          <w:sz w:val="24"/>
          <w:szCs w:val="24"/>
        </w:rPr>
        <w:t>Невозможность жизни человека вне культуры. Влияние характера личности на её вклад в культуру.</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4. Менталитет народов России.</w:t>
      </w:r>
      <w:r w:rsidRPr="004D2C98">
        <w:rPr>
          <w:rFonts w:ascii="Times New Roman" w:eastAsia="Times New Roman" w:hAnsi="Times New Roman" w:cs="Times New Roman"/>
          <w:color w:val="000000"/>
          <w:sz w:val="24"/>
          <w:szCs w:val="24"/>
        </w:rPr>
        <w:t> Особенности менталитета русского народа. Особенности менталитета украинского и белорусского народов. Особенности менталитета татарского народа. Особенности менталитета башкирского народа. Особенности менталитета казахского народа. Особенности менталитета малых народов России.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5. Культура и нравственность.</w:t>
      </w:r>
      <w:r w:rsidRPr="004D2C98">
        <w:rPr>
          <w:rFonts w:ascii="Times New Roman" w:eastAsia="Times New Roman" w:hAnsi="Times New Roman" w:cs="Times New Roman"/>
          <w:color w:val="000000"/>
          <w:sz w:val="24"/>
          <w:szCs w:val="24"/>
        </w:rPr>
        <w:t> Законы нравственности – часть культуры общества. Роль семьи в жизни человека. Православные Софийские соборы. Совесть.</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Честь. Героизм. Культура поведения человека. Этикет в разных жизненных ситуациях.</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Итоговый урок.</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u w:val="single"/>
        </w:rPr>
      </w:pPr>
      <w:r w:rsidRPr="004D2C98">
        <w:rPr>
          <w:rFonts w:ascii="Times New Roman" w:eastAsia="Times New Roman" w:hAnsi="Times New Roman" w:cs="Times New Roman"/>
          <w:b/>
          <w:bCs/>
          <w:color w:val="000000"/>
          <w:sz w:val="24"/>
          <w:szCs w:val="24"/>
          <w:u w:val="single"/>
        </w:rPr>
        <w:t>7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 xml:space="preserve">Раздел 1. Нравственное воспитание в культуре </w:t>
      </w:r>
      <w:proofErr w:type="gramStart"/>
      <w:r w:rsidRPr="004D2C98">
        <w:rPr>
          <w:rFonts w:ascii="Times New Roman" w:eastAsia="Times New Roman" w:hAnsi="Times New Roman" w:cs="Times New Roman"/>
          <w:b/>
          <w:bCs/>
          <w:color w:val="000000"/>
          <w:sz w:val="24"/>
          <w:szCs w:val="24"/>
        </w:rPr>
        <w:t>народов России </w:t>
      </w:r>
      <w:r w:rsidRPr="004D2C98">
        <w:rPr>
          <w:rFonts w:ascii="Times New Roman" w:eastAsia="Times New Roman" w:hAnsi="Times New Roman" w:cs="Times New Roman"/>
          <w:color w:val="000000"/>
          <w:sz w:val="24"/>
          <w:szCs w:val="24"/>
        </w:rPr>
        <w:t>Особенности нравственного воспитания народов России</w:t>
      </w:r>
      <w:proofErr w:type="gramEnd"/>
      <w:r w:rsidRPr="004D2C98">
        <w:rPr>
          <w:rFonts w:ascii="Times New Roman" w:eastAsia="Times New Roman" w:hAnsi="Times New Roman" w:cs="Times New Roman"/>
          <w:color w:val="000000"/>
          <w:sz w:val="24"/>
          <w:szCs w:val="24"/>
        </w:rPr>
        <w:t>. Герои русского народа. Герои татарского народа. Герои украинского и белорусского народов. Герои башкирского народа. Герои народов Кавказа и Закавказья. Герои казахского народа. Герои малых народов.</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2. Религиозная символика в традиционных религиях России. Религиозное мировоззрение </w:t>
      </w:r>
      <w:r w:rsidRPr="004D2C98">
        <w:rPr>
          <w:rFonts w:ascii="Times New Roman" w:eastAsia="Times New Roman" w:hAnsi="Times New Roman" w:cs="Times New Roman"/>
          <w:color w:val="000000"/>
          <w:sz w:val="24"/>
          <w:szCs w:val="24"/>
        </w:rPr>
        <w:t>Значение религии в формировании нравственного воспитания общества. Символы христианской веры. Иерархия в христианской церкви. Символы ислама. Особенности иерархии в исламе. Символы буддизма. Особенности мировоззрения в буддизме.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3. Выдающиеся деятели науки и культуры многонационального народа России </w:t>
      </w:r>
      <w:r w:rsidRPr="004D2C98">
        <w:rPr>
          <w:rFonts w:ascii="Times New Roman" w:eastAsia="Times New Roman" w:hAnsi="Times New Roman" w:cs="Times New Roman"/>
          <w:color w:val="000000"/>
          <w:sz w:val="24"/>
          <w:szCs w:val="24"/>
        </w:rPr>
        <w:t xml:space="preserve">Выдающиеся ученые и культурные деятели русского народа. Выдающиеся ученые и культурные деятели украинского и белорусского народов. Выдающиеся ученые и культурные деятели </w:t>
      </w:r>
      <w:proofErr w:type="gramStart"/>
      <w:r w:rsidRPr="004D2C98">
        <w:rPr>
          <w:rFonts w:ascii="Times New Roman" w:eastAsia="Times New Roman" w:hAnsi="Times New Roman" w:cs="Times New Roman"/>
          <w:color w:val="000000"/>
          <w:sz w:val="24"/>
          <w:szCs w:val="24"/>
        </w:rPr>
        <w:t>татарского</w:t>
      </w:r>
      <w:proofErr w:type="gramEnd"/>
      <w:r w:rsidRPr="004D2C98">
        <w:rPr>
          <w:rFonts w:ascii="Times New Roman" w:eastAsia="Times New Roman" w:hAnsi="Times New Roman" w:cs="Times New Roman"/>
          <w:color w:val="000000"/>
          <w:sz w:val="24"/>
          <w:szCs w:val="24"/>
        </w:rPr>
        <w:t xml:space="preserve"> народов. Выдающиеся ученые и культурные деятели башкирского народа. Выдающиеся ученые и культурные деятели казахского народа. Выдающиеся ученые и культурные деятели малых народов России на благо Родины (землепроходцы, ученые, путешественники, колхозники и пр.).</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4. Наши нравственные ценности </w:t>
      </w:r>
      <w:r w:rsidRPr="004D2C98">
        <w:rPr>
          <w:rFonts w:ascii="Times New Roman" w:eastAsia="Times New Roman" w:hAnsi="Times New Roman" w:cs="Times New Roman"/>
          <w:color w:val="000000"/>
          <w:sz w:val="24"/>
          <w:szCs w:val="24"/>
        </w:rPr>
        <w:t>Источники, создающие нравственные установки. Воспитание милосердия и сострадания. Примеры самоотверженного труда людей разных национальностей на благо Родины (землепроходцы, ученые, путешественники, колхозники и пр.). Процесс воспитания в традициях народов России. Семейные ценности в традиционных религиях России. Троице – Сергиев монастырь как образец нравственного служения Отечеству. На страже духовных рубежей – из истории строительства кремлей. Патриотизм. Гражданственность. Итоговый урок.</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u w:val="single"/>
        </w:rPr>
      </w:pPr>
      <w:r w:rsidRPr="004D2C98">
        <w:rPr>
          <w:rFonts w:ascii="Times New Roman" w:eastAsia="Times New Roman" w:hAnsi="Times New Roman" w:cs="Times New Roman"/>
          <w:b/>
          <w:bCs/>
          <w:color w:val="000000"/>
          <w:sz w:val="24"/>
          <w:szCs w:val="24"/>
          <w:u w:val="single"/>
        </w:rPr>
        <w:t>8 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1. В мире культуры.</w:t>
      </w:r>
      <w:r w:rsidRPr="004D2C98">
        <w:rPr>
          <w:rFonts w:ascii="Times New Roman" w:eastAsia="Times New Roman" w:hAnsi="Times New Roman" w:cs="Times New Roman"/>
          <w:color w:val="000000"/>
          <w:sz w:val="24"/>
          <w:szCs w:val="24"/>
        </w:rPr>
        <w:t> Искусство – зеркало жизни. Искусство вокруг нас. Виды искусства. Роль искусства в жизни людей. Художественный образ – стиль – язык. Дискуссия на тему: «Может ли искусство быть использовано против человека?». Роль искусства в сближении народов. Знаки и символы искусства. Наука и искусство. Знание научное и знание художественное. Человек творец и носитель культуры. Известные деятели российской науки и культуры. Создание рекламной листовки на социально значимую тему:</w:t>
      </w:r>
      <w:r w:rsidRPr="004D2C98">
        <w:rPr>
          <w:rFonts w:ascii="Times New Roman" w:eastAsia="Times New Roman" w:hAnsi="Times New Roman" w:cs="Times New Roman"/>
          <w:i/>
          <w:iCs/>
          <w:color w:val="000000"/>
          <w:sz w:val="24"/>
          <w:szCs w:val="24"/>
          <w:u w:val="single"/>
        </w:rPr>
        <w:t> </w:t>
      </w:r>
      <w:r w:rsidRPr="004D2C98">
        <w:rPr>
          <w:rFonts w:ascii="Times New Roman" w:eastAsia="Times New Roman" w:hAnsi="Times New Roman" w:cs="Times New Roman"/>
          <w:color w:val="000000"/>
          <w:sz w:val="24"/>
          <w:szCs w:val="24"/>
        </w:rPr>
        <w:t>«Экология души», «Мир моих увлечений», «Красота спасёт мир», «Миром правит любовь» и др. Законы красоты. Гармония, композиция, симметрия, пропорция, ритм. Предназначение искусства, его действенная сила.</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2. Религия и культура</w:t>
      </w:r>
      <w:r w:rsidRPr="004D2C98">
        <w:rPr>
          <w:rFonts w:ascii="Times New Roman" w:eastAsia="Times New Roman" w:hAnsi="Times New Roman" w:cs="Times New Roman"/>
          <w:color w:val="000000"/>
          <w:sz w:val="24"/>
          <w:szCs w:val="24"/>
        </w:rPr>
        <w:t xml:space="preserve">. Роль религии в развитии культуры. Вклад религии в развитие материальной и духовной культуры общества. Понятия «вера», «религиозная вера». Предпосылки возникновения и нравственные основы мировых религий. История возникновения. Религиозные традиции мира. Национальные религии. Многобожие Особенности религиозной веры. Причины </w:t>
      </w:r>
      <w:r w:rsidRPr="004D2C98">
        <w:rPr>
          <w:rFonts w:ascii="Times New Roman" w:eastAsia="Times New Roman" w:hAnsi="Times New Roman" w:cs="Times New Roman"/>
          <w:color w:val="000000"/>
          <w:sz w:val="24"/>
          <w:szCs w:val="24"/>
        </w:rPr>
        <w:lastRenderedPageBreak/>
        <w:t>возникновения религии. Формы религии и их наличие в современных культах. Появление и распространение буддизма. Сущность и вероучение буддизма. Культовые сооружения буддистов. Буддийские монастыри. Буддийский календарь. История возникновения ислама. Первые столетия ислама (VII-XII века) – золотое время исламской культуры. Коран, Столпы ислама. Культовые здания ислама. Мечеть – часть исламской культуры. Исламский календарь. Возникновение иудаизма. Тора – Пятикнижие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Моисея. Синагога – молельный дом иудеев. Особенности внутреннего убранства синагоги. Еврейский календарь. Христианство, Библия, Ветхий завет. Новый завет, Евангелие. Культурное наследие христианской Руси. Богослужебное песнопение. Колокольный звон. Христианские праздники. Особенности истории различных религий в России. Основные этапы возникновения и развития православия и других религий в России. Роль православия в истории России. Христианские </w:t>
      </w:r>
      <w:proofErr w:type="spellStart"/>
      <w:r w:rsidRPr="004D2C98">
        <w:rPr>
          <w:rFonts w:ascii="Times New Roman" w:eastAsia="Times New Roman" w:hAnsi="Times New Roman" w:cs="Times New Roman"/>
          <w:color w:val="000000"/>
          <w:sz w:val="24"/>
          <w:szCs w:val="24"/>
        </w:rPr>
        <w:t>конфессии</w:t>
      </w:r>
      <w:proofErr w:type="spellEnd"/>
      <w:r w:rsidRPr="004D2C98">
        <w:rPr>
          <w:rFonts w:ascii="Times New Roman" w:eastAsia="Times New Roman" w:hAnsi="Times New Roman" w:cs="Times New Roman"/>
          <w:color w:val="000000"/>
          <w:sz w:val="24"/>
          <w:szCs w:val="24"/>
        </w:rPr>
        <w:t>.</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3. Нравственные ценности российского народа</w:t>
      </w:r>
      <w:r w:rsidRPr="004D2C98">
        <w:rPr>
          <w:rFonts w:ascii="Times New Roman" w:eastAsia="Times New Roman" w:hAnsi="Times New Roman" w:cs="Times New Roman"/>
          <w:color w:val="000000"/>
          <w:sz w:val="24"/>
          <w:szCs w:val="24"/>
        </w:rPr>
        <w:t>. Главный принцип всех религий. Нравственные заповеди в религиях мира. Заповеди иудаизма и христианства. Нравственное учение ислама. Учение о поведении человека в буддизме.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Понятие «мораль». Моральные нормы. Соблюдение моральных норм. Человеческие ценности.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Нравственные заповеди в религиях мира. Роль правил в жизни общества. Источники нравственности: традиции, обычаи, религии. Золотое правило нравственности. Общественно-исторический характер морали и совести. Понятия «совесть», «стыд». Совесть – мерило нравственности. Психологическая сторона совести. Совесть как внутренний источник нравственного поведения человека. Понятие «правда» и «ложь». Нравственные качества личности: честность, порядочность, справедливость, их значимость в жизни человека. Суть добра и зла, представление об этих двух понятиях, их взаимосвязь в жизни. Противоречие понятий добро и зло. Ценностное отношение к понятиям добра и зла, греха, раскаяния и воздаяния. Сострадание, забота о </w:t>
      </w:r>
      <w:proofErr w:type="gramStart"/>
      <w:r w:rsidRPr="004D2C98">
        <w:rPr>
          <w:rFonts w:ascii="Times New Roman" w:eastAsia="Times New Roman" w:hAnsi="Times New Roman" w:cs="Times New Roman"/>
          <w:color w:val="000000"/>
          <w:sz w:val="24"/>
          <w:szCs w:val="24"/>
        </w:rPr>
        <w:t>слабых</w:t>
      </w:r>
      <w:proofErr w:type="gramEnd"/>
      <w:r w:rsidRPr="004D2C98">
        <w:rPr>
          <w:rFonts w:ascii="Times New Roman" w:eastAsia="Times New Roman" w:hAnsi="Times New Roman" w:cs="Times New Roman"/>
          <w:color w:val="000000"/>
          <w:sz w:val="24"/>
          <w:szCs w:val="24"/>
        </w:rPr>
        <w:t>, любовное отношение к другому человеку</w:t>
      </w:r>
      <w:r w:rsidRPr="004D2C98">
        <w:rPr>
          <w:rFonts w:ascii="Times New Roman" w:eastAsia="Times New Roman" w:hAnsi="Times New Roman" w:cs="Times New Roman"/>
          <w:b/>
          <w:bCs/>
          <w:i/>
          <w:iCs/>
          <w:color w:val="000000"/>
          <w:sz w:val="24"/>
          <w:szCs w:val="24"/>
        </w:rPr>
        <w:t>. </w:t>
      </w:r>
      <w:r w:rsidRPr="004D2C98">
        <w:rPr>
          <w:rFonts w:ascii="Times New Roman" w:eastAsia="Times New Roman" w:hAnsi="Times New Roman" w:cs="Times New Roman"/>
          <w:color w:val="000000"/>
          <w:sz w:val="24"/>
          <w:szCs w:val="24"/>
        </w:rPr>
        <w:t>Доброжелательность, взаимопомощь</w:t>
      </w:r>
      <w:r w:rsidRPr="004D2C98">
        <w:rPr>
          <w:rFonts w:ascii="Times New Roman" w:eastAsia="Times New Roman" w:hAnsi="Times New Roman" w:cs="Times New Roman"/>
          <w:b/>
          <w:bCs/>
          <w:color w:val="000000"/>
          <w:sz w:val="24"/>
          <w:szCs w:val="24"/>
        </w:rPr>
        <w:t>.</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4. Твой духовный мир</w:t>
      </w:r>
      <w:r w:rsidRPr="004D2C98">
        <w:rPr>
          <w:rFonts w:ascii="Times New Roman" w:eastAsia="Times New Roman" w:hAnsi="Times New Roman" w:cs="Times New Roman"/>
          <w:color w:val="000000"/>
          <w:sz w:val="24"/>
          <w:szCs w:val="24"/>
        </w:rPr>
        <w:t>. Духовные традиции многонационального народа России. Любовь к Родине. Понятия «служение», «патриотизм». Понятия «свобода», «долг», «ответственность» в разных религиях. Ответственное поведение, обязанности, свободный выбор личности.</w:t>
      </w:r>
      <w:r w:rsidRPr="004D2C98">
        <w:rPr>
          <w:rFonts w:ascii="Times New Roman" w:eastAsia="Times New Roman" w:hAnsi="Times New Roman" w:cs="Times New Roman"/>
          <w:i/>
          <w:iCs/>
          <w:color w:val="000000"/>
          <w:sz w:val="24"/>
          <w:szCs w:val="24"/>
        </w:rPr>
        <w:t> </w:t>
      </w:r>
      <w:r w:rsidRPr="004D2C98">
        <w:rPr>
          <w:rFonts w:ascii="Times New Roman" w:eastAsia="Times New Roman" w:hAnsi="Times New Roman" w:cs="Times New Roman"/>
          <w:color w:val="000000"/>
          <w:sz w:val="24"/>
          <w:szCs w:val="24"/>
        </w:rPr>
        <w:t xml:space="preserve">Понятие «этика». Этикет в разных жизненных ситуациях. Нравственные качества человека. Воспитание. Семья, семейные ценности. Роль семьи в жизни каждого человека. Семья – хранитель духовных ценностей. Любовь, искренность, симпатия, взаимопомощь и </w:t>
      </w:r>
      <w:proofErr w:type="gramStart"/>
      <w:r w:rsidRPr="004D2C98">
        <w:rPr>
          <w:rFonts w:ascii="Times New Roman" w:eastAsia="Times New Roman" w:hAnsi="Times New Roman" w:cs="Times New Roman"/>
          <w:color w:val="000000"/>
          <w:sz w:val="24"/>
          <w:szCs w:val="24"/>
        </w:rPr>
        <w:t>поддержка–главные</w:t>
      </w:r>
      <w:proofErr w:type="gramEnd"/>
      <w:r w:rsidRPr="004D2C98">
        <w:rPr>
          <w:rFonts w:ascii="Times New Roman" w:eastAsia="Times New Roman" w:hAnsi="Times New Roman" w:cs="Times New Roman"/>
          <w:color w:val="000000"/>
          <w:sz w:val="24"/>
          <w:szCs w:val="24"/>
        </w:rPr>
        <w:t xml:space="preserve"> семейные ценности. Родовой герб.</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u w:val="single"/>
        </w:rPr>
      </w:pPr>
      <w:r w:rsidRPr="004D2C98">
        <w:rPr>
          <w:rFonts w:ascii="Times New Roman" w:eastAsia="Times New Roman" w:hAnsi="Times New Roman" w:cs="Times New Roman"/>
          <w:b/>
          <w:bCs/>
          <w:color w:val="000000"/>
          <w:sz w:val="24"/>
          <w:szCs w:val="24"/>
          <w:u w:val="single"/>
        </w:rPr>
        <w:t xml:space="preserve">9 </w:t>
      </w:r>
      <w:r w:rsidR="00F034CA" w:rsidRPr="00F034CA">
        <w:rPr>
          <w:rFonts w:ascii="Times New Roman" w:eastAsia="Times New Roman" w:hAnsi="Times New Roman" w:cs="Times New Roman"/>
          <w:b/>
          <w:bCs/>
          <w:color w:val="000000"/>
          <w:sz w:val="24"/>
          <w:szCs w:val="24"/>
          <w:u w:val="single"/>
        </w:rPr>
        <w:t>КЛАСС</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1. Гуманность – основа этики</w:t>
      </w:r>
      <w:r w:rsidRPr="004D2C98">
        <w:rPr>
          <w:rFonts w:ascii="Times New Roman" w:eastAsia="Times New Roman" w:hAnsi="Times New Roman" w:cs="Times New Roman"/>
          <w:color w:val="000000"/>
          <w:sz w:val="24"/>
          <w:szCs w:val="24"/>
        </w:rPr>
        <w:t xml:space="preserve"> Мой разум – основа моего поведения, а мое сердце – мой закон (С. </w:t>
      </w:r>
      <w:proofErr w:type="spellStart"/>
      <w:r w:rsidRPr="004D2C98">
        <w:rPr>
          <w:rFonts w:ascii="Times New Roman" w:eastAsia="Times New Roman" w:hAnsi="Times New Roman" w:cs="Times New Roman"/>
          <w:color w:val="000000"/>
          <w:sz w:val="24"/>
          <w:szCs w:val="24"/>
        </w:rPr>
        <w:t>Марешаль</w:t>
      </w:r>
      <w:proofErr w:type="spellEnd"/>
      <w:r w:rsidRPr="004D2C98">
        <w:rPr>
          <w:rFonts w:ascii="Times New Roman" w:eastAsia="Times New Roman" w:hAnsi="Times New Roman" w:cs="Times New Roman"/>
          <w:color w:val="000000"/>
          <w:sz w:val="24"/>
          <w:szCs w:val="24"/>
        </w:rPr>
        <w:t xml:space="preserve">). Моральная зависимость, моральные критерии, нравственные обязанности человека, внутренние убеждения, понятие долга, нравственный долг. Этический диалог. </w:t>
      </w:r>
      <w:proofErr w:type="gramStart"/>
      <w:r w:rsidRPr="004D2C98">
        <w:rPr>
          <w:rFonts w:ascii="Times New Roman" w:eastAsia="Times New Roman" w:hAnsi="Times New Roman" w:cs="Times New Roman"/>
          <w:color w:val="000000"/>
          <w:sz w:val="24"/>
          <w:szCs w:val="24"/>
        </w:rPr>
        <w:t>Разумное</w:t>
      </w:r>
      <w:proofErr w:type="gramEnd"/>
      <w:r w:rsidRPr="004D2C98">
        <w:rPr>
          <w:rFonts w:ascii="Times New Roman" w:eastAsia="Times New Roman" w:hAnsi="Times New Roman" w:cs="Times New Roman"/>
          <w:color w:val="000000"/>
          <w:sz w:val="24"/>
          <w:szCs w:val="24"/>
        </w:rPr>
        <w:t xml:space="preserve"> и нравственное всегда совпадают (Л.Н. Толстой). Здравый смысл, нравственное здоровье, нравственное решение, разумное решение, самоуважение, взаимное уважение. Гуманизм, как сочетание уважения и доброжелательности. Дискуссия, просмотр художественного фильма по теме занятия Гуманность – сгусток всех других добродетелей (Гельвеций). Гуманность, критерии гуманности, добродетель, нравственное несовершенство, проблема долженствования – этическая проблема. Понятие долга. Этическое исследование. Добродетель есть не что иное, как душевная деликатность (О. Бальзак). Ранние эмоции как основа добродетели. Разные подходы к определению добродетели. Добродетель в мировой литературе. Дискуссия. Методика «свитка». Обсуждение литературных источников. Прекрасно там, где пребывает милосердие (Конфуций) Душевная деликатность и милосердие – близкие понятия. Что мешает человеку проявлять милосердие. Умение видеть, слышать, понять, как условия милосердия. «Дневник долженствования» Милостыня, милость и милосердие. Интерактивное занятие в библиотеке. Кто не любит природы, тот не любит и человека, тот не гражданин (Ф.М. Достоевский). Единение человека с природой. Нуждается ли природа в милосердии человека. Как связаны понятия природы и Родины. Экскурсия в парковую зону. Духовность есть норма человеческой жизни (Феофан Затворник). Что определяет жизнь человека – материальное или духовное. Философы о понятии духовности. Философский круглый стол. Одно существо неразлучно с человеком – это он сам (Н.Г. Чернышевский). Гармония человека с окружающими. Гармония человека с самим собой. Занятие с участие психолога гимназии. Психологическое тестирование.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lastRenderedPageBreak/>
        <w:t>Раздел 2. Жизнь как познание добра</w:t>
      </w:r>
      <w:r w:rsidRPr="004D2C98">
        <w:rPr>
          <w:rFonts w:ascii="Times New Roman" w:eastAsia="Times New Roman" w:hAnsi="Times New Roman" w:cs="Times New Roman"/>
          <w:color w:val="000000"/>
          <w:sz w:val="24"/>
          <w:szCs w:val="24"/>
        </w:rPr>
        <w:t xml:space="preserve"> Основа сущего – постигаемое умом бытие (Платон). Жизнь как главная ценность. Понятие добра. Какую истину человек постигает в жизни. Этическая беседа. Смысл жизни – это то, что придает ей ценность. Размышления о смысле жизни. Труды Д.С. Лихачева. Что есть ценность жизни. Борьба за смысл жизни. Духовные проблемы и нравственный конфликт. Этика – моральное творчество человека. Этический диалог. Цель жизни – самовыражение. Самовыражение. Что мешает успеху. Сильные и слабые стороны личности. Преодоление сложностей на пути к самовыражению. Психологический тренинг. Кто не живет на родине, не знает вкуса жизни. Патриотизм. Гражданственность. Гражданин. Понятие Родины в работах русских классиков. Что такое российский менталитет. Этический диалог. Интерактивное занятие в музее гимназии. Добро есть жизнь. Что есть человеческая жизнь. Жизнь – это благо или испытание. Философы о благах человеческой жизни. Этика как «живое отношение к живой жизни». Жизнь и </w:t>
      </w:r>
      <w:proofErr w:type="gramStart"/>
      <w:r w:rsidRPr="004D2C98">
        <w:rPr>
          <w:rFonts w:ascii="Times New Roman" w:eastAsia="Times New Roman" w:hAnsi="Times New Roman" w:cs="Times New Roman"/>
          <w:color w:val="000000"/>
          <w:sz w:val="24"/>
          <w:szCs w:val="24"/>
        </w:rPr>
        <w:t>личностное</w:t>
      </w:r>
      <w:proofErr w:type="gramEnd"/>
      <w:r w:rsidRPr="004D2C98">
        <w:rPr>
          <w:rFonts w:ascii="Times New Roman" w:eastAsia="Times New Roman" w:hAnsi="Times New Roman" w:cs="Times New Roman"/>
          <w:color w:val="000000"/>
          <w:sz w:val="24"/>
          <w:szCs w:val="24"/>
        </w:rPr>
        <w:t xml:space="preserve"> Я. Этический диалог 6. Страдание, боль – это сторожевой крик жизни (А.И. Герцен.) Что стоит на страже жизни. Понятие страдания и боли, лекарства, сохраняющие жизнь. Что ждет человек, взывающий о помощи. Жизнь есть откровение, которым нельзя пренебречь. Этическая беседа. Этический диалог. Зло надо зажить (П.Л. Лавров). Зло как этическое понятие. Можно ли противостоять злу. Что значит «Зло надо зажить». Лучше зажечь маленькую свечку, чем проклинать тьму. Назначение человека – не только победить зло. А обратить его в добро. Просмотр спектакля в драматическом театре. Этическая беседа. Пропитать и наполнить душу внутренней порядочностью (Ф. Бэкон). Все мы люди – пока хотим стать лучше. Кто такой порядочный человек. «Каждый выбирает ту крепость, которую хочет взять». Этическая дискуссия. Уменьшай страдания около себя и в себе (П.Л. Лавров). «Сочувствие к чужой боли помогает справиться </w:t>
      </w:r>
      <w:proofErr w:type="gramStart"/>
      <w:r w:rsidRPr="004D2C98">
        <w:rPr>
          <w:rFonts w:ascii="Times New Roman" w:eastAsia="Times New Roman" w:hAnsi="Times New Roman" w:cs="Times New Roman"/>
          <w:color w:val="000000"/>
          <w:sz w:val="24"/>
          <w:szCs w:val="24"/>
        </w:rPr>
        <w:t>со</w:t>
      </w:r>
      <w:proofErr w:type="gramEnd"/>
      <w:r w:rsidRPr="004D2C98">
        <w:rPr>
          <w:rFonts w:ascii="Times New Roman" w:eastAsia="Times New Roman" w:hAnsi="Times New Roman" w:cs="Times New Roman"/>
          <w:color w:val="000000"/>
          <w:sz w:val="24"/>
          <w:szCs w:val="24"/>
        </w:rPr>
        <w:t xml:space="preserve"> своей». Совершенствование себя улучшает мир вокруг. Интерактивное занятие.</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3. Стремление к счастью – закон жизни</w:t>
      </w:r>
      <w:r w:rsidRPr="004D2C98">
        <w:rPr>
          <w:rFonts w:ascii="Times New Roman" w:eastAsia="Times New Roman" w:hAnsi="Times New Roman" w:cs="Times New Roman"/>
          <w:color w:val="000000"/>
          <w:sz w:val="24"/>
          <w:szCs w:val="24"/>
        </w:rPr>
        <w:t xml:space="preserve"> Мы родимся и живем </w:t>
      </w:r>
      <w:proofErr w:type="gramStart"/>
      <w:r w:rsidRPr="004D2C98">
        <w:rPr>
          <w:rFonts w:ascii="Times New Roman" w:eastAsia="Times New Roman" w:hAnsi="Times New Roman" w:cs="Times New Roman"/>
          <w:color w:val="000000"/>
          <w:sz w:val="24"/>
          <w:szCs w:val="24"/>
        </w:rPr>
        <w:t>со</w:t>
      </w:r>
      <w:proofErr w:type="gramEnd"/>
      <w:r w:rsidRPr="004D2C98">
        <w:rPr>
          <w:rFonts w:ascii="Times New Roman" w:eastAsia="Times New Roman" w:hAnsi="Times New Roman" w:cs="Times New Roman"/>
          <w:color w:val="000000"/>
          <w:sz w:val="24"/>
          <w:szCs w:val="24"/>
        </w:rPr>
        <w:t xml:space="preserve"> множеством влечений и потребностей (В. Соловьев). Образ жизни человека. Потребности примитивные и не примитивные. От чего зависит образ жизни. Образ жизни и жизненные стремления. Потребность в другом человеке, общение, понимание. Связь потребностей и нравственных основ жизни человека. Деловая игра. Цель всех человеческих стремлений состоит в получении наслаждений. Чему может посвятить себя человек. Служение Родине, во имя чего, во имя кого. Человек есть мера всех вещей. Наслаждение и нравственность. Понятие гедонизма. Этическая беседа. Стремление к счастью – это стремление стремлений (Л. Фейербах). В чем главное стремление человека. Понятие счастья. Смысл жизни. Счастье в мировой художественной литературе. Занятие в библиотеке. Счастье – это состояние души (К.С. Станиславский). Счастье – не награда за добродетель, а сама добродетель. Умеем ли мы быть счастливыми. Пути к счастью. Состояние счастья. Этическая беседа. Источник счастья берет свое начало в самом человеке (А. Шопенгауэр). Откуда берет свое начало источник счастья. Счастье в себе. Счастье как категория духовной жизни человека. Этическая беседа. Высшее счастье в том, что вас любят (В. Гюго). Любовь как нравственно-этическое чувство. Самоотдача, духовная близость, самоотверженность, взаимопонимание. Этическая беседа. Счастье есть дело судьбы, ума и характера (Н.М. Карамзин.) От чего зависит возможность счастья. Символы счастья. Ощущение радости, умение дарить его другим. Кто «творит» счастье. Этическая беседа. Дружба как источник счастья. Значение дружбы для счастья человека. Что такое дружба, друг. В чем источник счастья дружбы. Дружба как эмоционально- напряженное чувство. Как отличить дружбу и любовь. Философы о дружбе. Интерактивная игра. В согласии с самим собой. Стремление к счастью – закон жизни. Психологический тренинг.</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Раздел 4. Нравственный закон внутри каждого</w:t>
      </w:r>
      <w:r w:rsidRPr="004D2C98">
        <w:rPr>
          <w:rFonts w:ascii="Times New Roman" w:eastAsia="Times New Roman" w:hAnsi="Times New Roman" w:cs="Times New Roman"/>
          <w:color w:val="000000"/>
          <w:sz w:val="24"/>
          <w:szCs w:val="24"/>
        </w:rPr>
        <w:t xml:space="preserve"> Честь и собственное достоинство сильнее всего (Ф.М. Достоевский). Что способствует напряжению души. Умение и потребность держать ответ за свои мысли и поступки. Цена чести. Честь и достоинство. Честь и совесть. Этическая беседа Честь – это поэзия долга (А. </w:t>
      </w:r>
      <w:proofErr w:type="spellStart"/>
      <w:r w:rsidRPr="004D2C98">
        <w:rPr>
          <w:rFonts w:ascii="Times New Roman" w:eastAsia="Times New Roman" w:hAnsi="Times New Roman" w:cs="Times New Roman"/>
          <w:color w:val="000000"/>
          <w:sz w:val="24"/>
          <w:szCs w:val="24"/>
        </w:rPr>
        <w:t>Виньи</w:t>
      </w:r>
      <w:proofErr w:type="spellEnd"/>
      <w:r w:rsidRPr="004D2C98">
        <w:rPr>
          <w:rFonts w:ascii="Times New Roman" w:eastAsia="Times New Roman" w:hAnsi="Times New Roman" w:cs="Times New Roman"/>
          <w:color w:val="000000"/>
          <w:sz w:val="24"/>
          <w:szCs w:val="24"/>
        </w:rPr>
        <w:t xml:space="preserve">). Честь как внутренняя честность. Как честь влияет на нравственный выбор. Кодексы чести в истории. Этическая беседа. Твердое сознание долга – есть венец характера (Н.В. Шелгунов) Понятие долга. Долг как нравственное требование. Понятия «хочу» и «надо». Нравственный путь и величие духа. Этическая беседа. Долг основан на чувстве справедливости (Н.В. Шелгунов). Справедливость как нравственная норма и качество. Различные грани справедливости. Категория справедливости в трудах философов. Нравственная ценность справедливости. Этическая беседа. Справедливость – это истина в действии (Ж. </w:t>
      </w:r>
      <w:proofErr w:type="spellStart"/>
      <w:r w:rsidRPr="004D2C98">
        <w:rPr>
          <w:rFonts w:ascii="Times New Roman" w:eastAsia="Times New Roman" w:hAnsi="Times New Roman" w:cs="Times New Roman"/>
          <w:color w:val="000000"/>
          <w:sz w:val="24"/>
          <w:szCs w:val="24"/>
        </w:rPr>
        <w:t>Жубер</w:t>
      </w:r>
      <w:proofErr w:type="spellEnd"/>
      <w:r w:rsidRPr="004D2C98">
        <w:rPr>
          <w:rFonts w:ascii="Times New Roman" w:eastAsia="Times New Roman" w:hAnsi="Times New Roman" w:cs="Times New Roman"/>
          <w:color w:val="000000"/>
          <w:sz w:val="24"/>
          <w:szCs w:val="24"/>
        </w:rPr>
        <w:t xml:space="preserve">). Выбор поведения во имя справедливости. Процесс думанья как залог нравственного действия. Просмотр кинофильма с последующим обсуждением. Источник всех действий человека есть его воля (В. </w:t>
      </w:r>
      <w:r w:rsidRPr="004D2C98">
        <w:rPr>
          <w:rFonts w:ascii="Times New Roman" w:eastAsia="Times New Roman" w:hAnsi="Times New Roman" w:cs="Times New Roman"/>
          <w:color w:val="000000"/>
          <w:sz w:val="24"/>
          <w:szCs w:val="24"/>
        </w:rPr>
        <w:lastRenderedPageBreak/>
        <w:t>Соловьев.) Как происходит процесс думанья. От чего зависят действия человека. Что такое воля человека. Этика как философия доброй воли. Этическая беседа. Совесть – это наш внутренний судья (П. Гольбах). Совесть как этическая категория. Чувство стыда. Когда нам бывает стыдно. Этическая беседа Заключение. Будущая жизнь – завтрашний день жизни настоящей (П.Я. Чаадаев).</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Формы организации и виды деятельности</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D2C98">
        <w:rPr>
          <w:rFonts w:ascii="Times New Roman" w:eastAsia="Times New Roman" w:hAnsi="Times New Roman" w:cs="Times New Roman"/>
          <w:b/>
          <w:bCs/>
          <w:i/>
          <w:iCs/>
          <w:color w:val="000000"/>
          <w:sz w:val="24"/>
          <w:szCs w:val="24"/>
        </w:rPr>
        <w:t>Формы организации</w:t>
      </w:r>
      <w:r w:rsidRPr="004D2C98">
        <w:rPr>
          <w:rFonts w:ascii="Times New Roman" w:eastAsia="Times New Roman" w:hAnsi="Times New Roman" w:cs="Times New Roman"/>
          <w:color w:val="000000"/>
          <w:sz w:val="24"/>
          <w:szCs w:val="24"/>
        </w:rPr>
        <w:t>: сюжетно - ролевые игры; просмотр мультфильмов; посещение выставочных залов и музеев; походы в театр; конкурсы; посещение библиотек; праздники; этические игры; ситуационные игры; благотворительный марафон; благотворительные акции; экскурсии.</w:t>
      </w:r>
      <w:proofErr w:type="gramEnd"/>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 xml:space="preserve">Виды деятельности </w:t>
      </w:r>
      <w:proofErr w:type="gramStart"/>
      <w:r w:rsidRPr="004D2C98">
        <w:rPr>
          <w:rFonts w:ascii="Times New Roman" w:eastAsia="Times New Roman" w:hAnsi="Times New Roman" w:cs="Times New Roman"/>
          <w:b/>
          <w:bCs/>
          <w:i/>
          <w:iCs/>
          <w:color w:val="000000"/>
          <w:sz w:val="24"/>
          <w:szCs w:val="24"/>
        </w:rPr>
        <w:t>обучающихся</w:t>
      </w:r>
      <w:proofErr w:type="gramEnd"/>
      <w:r w:rsidRPr="004D2C98">
        <w:rPr>
          <w:rFonts w:ascii="Times New Roman" w:eastAsia="Times New Roman" w:hAnsi="Times New Roman" w:cs="Times New Roman"/>
          <w:color w:val="000000"/>
          <w:sz w:val="24"/>
          <w:szCs w:val="24"/>
        </w:rPr>
        <w:t xml:space="preserve">: познавательная деятельность, проблемно-ценностное общение, </w:t>
      </w:r>
      <w:proofErr w:type="spellStart"/>
      <w:r w:rsidRPr="004D2C98">
        <w:rPr>
          <w:rFonts w:ascii="Times New Roman" w:eastAsia="Times New Roman" w:hAnsi="Times New Roman" w:cs="Times New Roman"/>
          <w:color w:val="000000"/>
          <w:sz w:val="24"/>
          <w:szCs w:val="24"/>
        </w:rPr>
        <w:t>досуговое</w:t>
      </w:r>
      <w:proofErr w:type="spellEnd"/>
      <w:r w:rsidRPr="004D2C98">
        <w:rPr>
          <w:rFonts w:ascii="Times New Roman" w:eastAsia="Times New Roman" w:hAnsi="Times New Roman" w:cs="Times New Roman"/>
          <w:color w:val="000000"/>
          <w:sz w:val="24"/>
          <w:szCs w:val="24"/>
        </w:rPr>
        <w:t xml:space="preserve"> общение, социально-преобразующая добровольческая деятельность</w:t>
      </w:r>
    </w:p>
    <w:p w:rsidR="004D2C98" w:rsidRPr="004D2C98" w:rsidRDefault="004D2C98" w:rsidP="00F034CA">
      <w:pPr>
        <w:shd w:val="clear" w:color="auto" w:fill="FFFFFF"/>
        <w:spacing w:after="0" w:line="240" w:lineRule="auto"/>
        <w:jc w:val="both"/>
        <w:rPr>
          <w:rFonts w:ascii="Times New Roman" w:eastAsia="Times New Roman" w:hAnsi="Times New Roman" w:cs="Times New Roman"/>
          <w:color w:val="000000"/>
          <w:sz w:val="24"/>
          <w:szCs w:val="24"/>
        </w:rPr>
      </w:pPr>
    </w:p>
    <w:p w:rsidR="00365C48" w:rsidRPr="004D2C98" w:rsidRDefault="00365C48" w:rsidP="00365C48">
      <w:pPr>
        <w:shd w:val="clear" w:color="auto" w:fill="FFFFFF"/>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Календарно-тематическое планирование</w:t>
      </w:r>
    </w:p>
    <w:p w:rsidR="00365C48" w:rsidRDefault="00365C48" w:rsidP="00365C4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r w:rsidRPr="004D2C98">
        <w:rPr>
          <w:rFonts w:ascii="Times New Roman" w:eastAsia="Times New Roman" w:hAnsi="Times New Roman" w:cs="Times New Roman"/>
          <w:b/>
          <w:bCs/>
          <w:color w:val="000000"/>
          <w:sz w:val="24"/>
          <w:szCs w:val="24"/>
        </w:rPr>
        <w:t xml:space="preserve"> клас</w:t>
      </w:r>
      <w:r w:rsidR="00326F7A">
        <w:rPr>
          <w:rFonts w:ascii="Times New Roman" w:eastAsia="Times New Roman" w:hAnsi="Times New Roman" w:cs="Times New Roman"/>
          <w:b/>
          <w:bCs/>
          <w:color w:val="000000"/>
          <w:sz w:val="24"/>
          <w:szCs w:val="24"/>
        </w:rPr>
        <w:t>с</w:t>
      </w:r>
    </w:p>
    <w:p w:rsidR="00326F7A" w:rsidRPr="004D2C98" w:rsidRDefault="00326F7A" w:rsidP="00D1682C">
      <w:pPr>
        <w:shd w:val="clear" w:color="auto" w:fill="FFFFFF"/>
        <w:spacing w:after="0" w:line="240" w:lineRule="auto"/>
        <w:jc w:val="center"/>
        <w:rPr>
          <w:rFonts w:ascii="Times New Roman" w:eastAsia="Times New Roman" w:hAnsi="Times New Roman" w:cs="Times New Roman"/>
          <w:color w:val="000000"/>
          <w:sz w:val="24"/>
          <w:szCs w:val="24"/>
        </w:rPr>
      </w:pPr>
    </w:p>
    <w:tbl>
      <w:tblPr>
        <w:tblpPr w:leftFromText="45" w:rightFromText="45" w:vertAnchor="text"/>
        <w:tblW w:w="10463" w:type="dxa"/>
        <w:shd w:val="clear" w:color="auto" w:fill="FFFFFF"/>
        <w:tblCellMar>
          <w:top w:w="105" w:type="dxa"/>
          <w:left w:w="105" w:type="dxa"/>
          <w:bottom w:w="105" w:type="dxa"/>
          <w:right w:w="105" w:type="dxa"/>
        </w:tblCellMar>
        <w:tblLook w:val="04A0"/>
      </w:tblPr>
      <w:tblGrid>
        <w:gridCol w:w="488"/>
        <w:gridCol w:w="8558"/>
        <w:gridCol w:w="850"/>
        <w:gridCol w:w="284"/>
        <w:gridCol w:w="283"/>
      </w:tblGrid>
      <w:tr w:rsidR="00365C48"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w:t>
            </w:r>
          </w:p>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proofErr w:type="spellStart"/>
            <w:proofErr w:type="gramStart"/>
            <w:r w:rsidRPr="00215BE1">
              <w:rPr>
                <w:rFonts w:ascii="Times New Roman" w:eastAsia="Times New Roman" w:hAnsi="Times New Roman" w:cs="Times New Roman"/>
                <w:b/>
                <w:bCs/>
                <w:i/>
                <w:iCs/>
                <w:color w:val="000000"/>
                <w:sz w:val="24"/>
                <w:szCs w:val="24"/>
              </w:rPr>
              <w:t>п</w:t>
            </w:r>
            <w:proofErr w:type="spellEnd"/>
            <w:proofErr w:type="gramEnd"/>
            <w:r w:rsidRPr="00215BE1">
              <w:rPr>
                <w:rFonts w:ascii="Times New Roman" w:eastAsia="Times New Roman" w:hAnsi="Times New Roman" w:cs="Times New Roman"/>
                <w:b/>
                <w:bCs/>
                <w:i/>
                <w:iCs/>
                <w:color w:val="000000"/>
                <w:sz w:val="24"/>
                <w:szCs w:val="24"/>
              </w:rPr>
              <w:t>/</w:t>
            </w:r>
            <w:proofErr w:type="spellStart"/>
            <w:r w:rsidRPr="00215BE1">
              <w:rPr>
                <w:rFonts w:ascii="Times New Roman" w:eastAsia="Times New Roman" w:hAnsi="Times New Roman" w:cs="Times New Roman"/>
                <w:b/>
                <w:bCs/>
                <w:i/>
                <w:iCs/>
                <w:color w:val="000000"/>
                <w:sz w:val="24"/>
                <w:szCs w:val="24"/>
              </w:rPr>
              <w:t>п</w:t>
            </w:r>
            <w:proofErr w:type="spellEnd"/>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b/>
                <w:bCs/>
                <w:i/>
                <w:iCs/>
                <w:color w:val="000000"/>
                <w:sz w:val="24"/>
                <w:szCs w:val="24"/>
              </w:rPr>
              <w:t>Тема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b/>
                <w:bCs/>
                <w:i/>
                <w:iCs/>
                <w:color w:val="000000"/>
                <w:sz w:val="24"/>
                <w:szCs w:val="24"/>
              </w:rPr>
              <w:t>Кол-во часов</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r>
      <w:tr w:rsidR="00365C48"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Человек творец и носитель культуры.</w:t>
            </w:r>
            <w:r w:rsidR="003F39FB" w:rsidRPr="00215BE1">
              <w:rPr>
                <w:rFonts w:ascii="Times New Roman" w:eastAsia="Times New Roman" w:hAnsi="Times New Roman" w:cs="Times New Roman"/>
                <w:color w:val="000000"/>
                <w:sz w:val="24"/>
                <w:szCs w:val="24"/>
              </w:rPr>
              <w:t xml:space="preserve"> Россия - наша Родина.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r>
      <w:tr w:rsidR="00365C48"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2</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Возникновение религий</w:t>
            </w:r>
            <w:proofErr w:type="gramStart"/>
            <w:r w:rsidRPr="00215BE1">
              <w:rPr>
                <w:rFonts w:ascii="Times New Roman" w:eastAsia="Times New Roman" w:hAnsi="Times New Roman" w:cs="Times New Roman"/>
                <w:color w:val="000000"/>
                <w:sz w:val="24"/>
                <w:szCs w:val="24"/>
              </w:rPr>
              <w:t xml:space="preserve"> .</w:t>
            </w:r>
            <w:proofErr w:type="gramEnd"/>
            <w:r w:rsidRPr="00215BE1">
              <w:rPr>
                <w:rFonts w:ascii="Times New Roman" w:eastAsia="Times New Roman" w:hAnsi="Times New Roman" w:cs="Times New Roman"/>
                <w:color w:val="000000"/>
                <w:sz w:val="24"/>
                <w:szCs w:val="24"/>
              </w:rPr>
              <w:t xml:space="preserve"> Религии мира и их основатели. </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5C48" w:rsidRPr="00215BE1" w:rsidRDefault="00365C48"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3</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 xml:space="preserve">Культура и религия. Милосердие забота о </w:t>
            </w:r>
            <w:proofErr w:type="gramStart"/>
            <w:r w:rsidRPr="00215BE1">
              <w:rPr>
                <w:rFonts w:ascii="Times New Roman" w:eastAsia="Times New Roman" w:hAnsi="Times New Roman" w:cs="Times New Roman"/>
                <w:color w:val="000000"/>
                <w:sz w:val="24"/>
                <w:szCs w:val="24"/>
              </w:rPr>
              <w:t>слабых</w:t>
            </w:r>
            <w:proofErr w:type="gramEnd"/>
            <w:r w:rsidRPr="00215BE1">
              <w:rPr>
                <w:rFonts w:ascii="Times New Roman" w:eastAsia="Times New Roman" w:hAnsi="Times New Roman" w:cs="Times New Roman"/>
                <w:color w:val="000000"/>
                <w:sz w:val="24"/>
                <w:szCs w:val="24"/>
              </w:rPr>
              <w:t xml:space="preserve"> взаимопомощь.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4</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Священные книги религий мира. Хранители преданий в религиях мира.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5</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Быт казахского народа. Быт малых народов.</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6</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Роль религии в формировании нравственности. История появление христианства в России.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7</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Особенности христианского календаря. Монастыри – как духовные центры России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8</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История появления ислама в России. Особенности мусульманского календаря.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9</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Возникновения буддизма в России. Восточный календарь и его значение.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10</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i/>
                <w:iCs/>
                <w:color w:val="000000"/>
                <w:sz w:val="24"/>
                <w:szCs w:val="24"/>
              </w:rPr>
              <w:t>Работа по итогам первого полугодия «Формирование нравственности»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11</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Культура России как совокупность культур её народов.</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12</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Герои национального эпоса разных народов России. Реальные примеры выражения патриотических чувств в истории России (Дмитрий Донской, Кузьма Минин, Иван Сусанин, Надежда Дурова и</w:t>
            </w:r>
            <w:proofErr w:type="gramStart"/>
            <w:r w:rsidRPr="00215BE1">
              <w:rPr>
                <w:rFonts w:ascii="Times New Roman" w:eastAsia="Times New Roman" w:hAnsi="Times New Roman" w:cs="Times New Roman"/>
                <w:color w:val="000000"/>
                <w:sz w:val="24"/>
                <w:szCs w:val="24"/>
              </w:rPr>
              <w:t xml:space="preserve"> )</w:t>
            </w:r>
            <w:proofErr w:type="gramEnd"/>
            <w:r w:rsidRPr="00215BE1">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13</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Тема труда в фольклоре разных народов (сказках, легендах, пословицах). Мораль в фольклоре народов России. Семейные ценности в фольклоре народов России.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14</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Уважение к труду, обычаям, вере предков. Одушевление природы нашими предками.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15</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Любовь, искренность, симпатия, взаимопомощь и поддержка – главные семейные ценности.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16</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Семья – первый трудовой коллектив. Примеры благотворительности из российской истории. Известные меценаты России.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17</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Образованность человека, его интересы, увлечения, симпатии, радости, нравственные качества личности – составляющие духовного мира. Толерантность.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r w:rsidR="003F39FB" w:rsidRPr="00215BE1" w:rsidTr="009B7222">
        <w:tc>
          <w:tcPr>
            <w:tcW w:w="4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18</w:t>
            </w:r>
          </w:p>
        </w:tc>
        <w:tc>
          <w:tcPr>
            <w:tcW w:w="8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r w:rsidRPr="00215BE1">
              <w:rPr>
                <w:rFonts w:ascii="Times New Roman" w:eastAsia="Times New Roman" w:hAnsi="Times New Roman" w:cs="Times New Roman"/>
                <w:i/>
                <w:iCs/>
                <w:color w:val="000000"/>
                <w:sz w:val="24"/>
                <w:szCs w:val="24"/>
              </w:rPr>
              <w:t>Итоговая работа «Основы духовно-нравственной культуры народов России».</w:t>
            </w:r>
            <w:r w:rsidRPr="00215BE1">
              <w:rPr>
                <w:rFonts w:ascii="Times New Roman" w:eastAsia="Times New Roman" w:hAnsi="Times New Roman" w:cs="Times New Roman"/>
                <w:color w:val="000000"/>
                <w:sz w:val="24"/>
                <w:szCs w:val="24"/>
              </w:rPr>
              <w:t xml:space="preserve"> Итоговый урок.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jc w:val="center"/>
              <w:rPr>
                <w:rFonts w:ascii="Times New Roman" w:eastAsia="Times New Roman" w:hAnsi="Times New Roman" w:cs="Times New Roman"/>
                <w:color w:val="000000"/>
                <w:sz w:val="24"/>
                <w:szCs w:val="24"/>
              </w:rPr>
            </w:pPr>
            <w:r w:rsidRPr="00215BE1">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39FB" w:rsidRPr="00215BE1" w:rsidRDefault="003F39FB" w:rsidP="00D1682C">
            <w:pPr>
              <w:spacing w:after="0" w:line="240" w:lineRule="auto"/>
              <w:rPr>
                <w:rFonts w:ascii="Times New Roman" w:eastAsia="Times New Roman" w:hAnsi="Times New Roman" w:cs="Times New Roman"/>
                <w:color w:val="000000"/>
                <w:sz w:val="24"/>
                <w:szCs w:val="24"/>
              </w:rPr>
            </w:pPr>
          </w:p>
        </w:tc>
      </w:tr>
    </w:tbl>
    <w:p w:rsidR="003F39FB" w:rsidRDefault="003F39FB" w:rsidP="00D1682C">
      <w:pPr>
        <w:spacing w:after="0" w:line="240" w:lineRule="auto"/>
        <w:jc w:val="center"/>
        <w:rPr>
          <w:rFonts w:ascii="Times New Roman" w:eastAsia="Times New Roman" w:hAnsi="Times New Roman" w:cs="Times New Roman"/>
          <w:b/>
          <w:bCs/>
          <w:color w:val="000000"/>
          <w:sz w:val="21"/>
          <w:szCs w:val="21"/>
        </w:rPr>
      </w:pPr>
    </w:p>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color w:val="000000"/>
          <w:sz w:val="21"/>
          <w:szCs w:val="21"/>
        </w:rPr>
        <w:t>6 класс</w:t>
      </w:r>
    </w:p>
    <w:tbl>
      <w:tblPr>
        <w:tblpPr w:leftFromText="45" w:rightFromText="45" w:vertAnchor="text"/>
        <w:tblW w:w="10463" w:type="dxa"/>
        <w:tblCellMar>
          <w:top w:w="105" w:type="dxa"/>
          <w:left w:w="105" w:type="dxa"/>
          <w:bottom w:w="105" w:type="dxa"/>
          <w:right w:w="105" w:type="dxa"/>
        </w:tblCellMar>
        <w:tblLook w:val="04A0"/>
      </w:tblPr>
      <w:tblGrid>
        <w:gridCol w:w="446"/>
        <w:gridCol w:w="8600"/>
        <w:gridCol w:w="850"/>
        <w:gridCol w:w="284"/>
        <w:gridCol w:w="283"/>
      </w:tblGrid>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w:t>
            </w:r>
          </w:p>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proofErr w:type="spellStart"/>
            <w:proofErr w:type="gramStart"/>
            <w:r w:rsidRPr="00365C48">
              <w:rPr>
                <w:rFonts w:ascii="Times New Roman" w:eastAsia="Times New Roman" w:hAnsi="Times New Roman" w:cs="Times New Roman"/>
                <w:b/>
                <w:bCs/>
                <w:i/>
                <w:iCs/>
                <w:color w:val="000000"/>
                <w:sz w:val="21"/>
                <w:szCs w:val="21"/>
              </w:rPr>
              <w:t>п</w:t>
            </w:r>
            <w:proofErr w:type="spellEnd"/>
            <w:proofErr w:type="gramEnd"/>
            <w:r w:rsidRPr="00365C48">
              <w:rPr>
                <w:rFonts w:ascii="Times New Roman" w:eastAsia="Times New Roman" w:hAnsi="Times New Roman" w:cs="Times New Roman"/>
                <w:b/>
                <w:bCs/>
                <w:i/>
                <w:iCs/>
                <w:color w:val="000000"/>
                <w:sz w:val="21"/>
                <w:szCs w:val="21"/>
              </w:rPr>
              <w:t>/</w:t>
            </w:r>
            <w:proofErr w:type="spellStart"/>
            <w:r w:rsidRPr="00365C48">
              <w:rPr>
                <w:rFonts w:ascii="Times New Roman" w:eastAsia="Times New Roman" w:hAnsi="Times New Roman" w:cs="Times New Roman"/>
                <w:b/>
                <w:bCs/>
                <w:i/>
                <w:iCs/>
                <w:color w:val="000000"/>
                <w:sz w:val="21"/>
                <w:szCs w:val="21"/>
              </w:rPr>
              <w:t>п</w:t>
            </w:r>
            <w:proofErr w:type="spellEnd"/>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i/>
                <w:iCs/>
                <w:color w:val="000000"/>
                <w:sz w:val="21"/>
                <w:szCs w:val="21"/>
              </w:rPr>
              <w:t>Тема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i/>
                <w:iCs/>
                <w:color w:val="000000"/>
                <w:sz w:val="21"/>
                <w:szCs w:val="21"/>
              </w:rPr>
              <w:t>Кол-во часов</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Влияние нации на формирование народности.</w:t>
            </w:r>
            <w:r w:rsidR="003F39FB" w:rsidRPr="00365C48">
              <w:rPr>
                <w:rFonts w:ascii="Times New Roman" w:eastAsia="Times New Roman" w:hAnsi="Times New Roman" w:cs="Times New Roman"/>
                <w:color w:val="000000"/>
                <w:sz w:val="21"/>
                <w:szCs w:val="21"/>
              </w:rPr>
              <w:t xml:space="preserve"> Традиции и обычаи русского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2</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F39FB"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 xml:space="preserve">Традиции и обычаи татарского народа. Традиции и обычаи украинского и белорусского народов. </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3</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Традиции и обычаи башкирского народа.</w:t>
            </w:r>
            <w:r>
              <w:rPr>
                <w:rFonts w:ascii="Times New Roman" w:eastAsia="Times New Roman" w:hAnsi="Times New Roman" w:cs="Times New Roman"/>
                <w:color w:val="000000"/>
                <w:sz w:val="21"/>
                <w:szCs w:val="21"/>
              </w:rPr>
              <w:t xml:space="preserve"> </w:t>
            </w:r>
            <w:r w:rsidR="003F39FB" w:rsidRPr="00365C48">
              <w:rPr>
                <w:rFonts w:ascii="Times New Roman" w:eastAsia="Times New Roman" w:hAnsi="Times New Roman" w:cs="Times New Roman"/>
                <w:color w:val="000000"/>
                <w:sz w:val="21"/>
                <w:szCs w:val="21"/>
              </w:rPr>
              <w:t xml:space="preserve">Традиции и обычаи народов Кавказа и Закавказья. </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4</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Традиции и обычаи казахского народа. Традиции и обычаи малых народов.</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lastRenderedPageBreak/>
              <w:t>5</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Вклад религии в развитие материальной и духовной культуры общества.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6</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 xml:space="preserve">Принятие христианства на Руси, влияние Византии. Христианские </w:t>
            </w:r>
            <w:proofErr w:type="spellStart"/>
            <w:r w:rsidRPr="00365C48">
              <w:rPr>
                <w:rFonts w:ascii="Times New Roman" w:eastAsia="Times New Roman" w:hAnsi="Times New Roman" w:cs="Times New Roman"/>
                <w:color w:val="000000"/>
                <w:sz w:val="21"/>
                <w:szCs w:val="21"/>
              </w:rPr>
              <w:t>конфессии</w:t>
            </w:r>
            <w:proofErr w:type="spellEnd"/>
            <w:r w:rsidRPr="00365C48">
              <w:rPr>
                <w:rFonts w:ascii="Times New Roman" w:eastAsia="Times New Roman" w:hAnsi="Times New Roman" w:cs="Times New Roman"/>
                <w:color w:val="000000"/>
                <w:sz w:val="21"/>
                <w:szCs w:val="21"/>
              </w:rPr>
              <w:t>.</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7</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Первые мусульманские государства на территории России. Направления в исламе.</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8</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Народы России, исповедующие буддизм. Течения в буддизме.</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9</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i/>
                <w:iCs/>
                <w:color w:val="000000"/>
                <w:sz w:val="21"/>
                <w:szCs w:val="21"/>
              </w:rPr>
              <w:t>Работ по итогам первого полугодия «Нравственная культура народов России».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10</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Невозможность жизни человека вне культуры</w:t>
            </w:r>
            <w:r>
              <w:rPr>
                <w:rFonts w:ascii="Times New Roman" w:eastAsia="Times New Roman" w:hAnsi="Times New Roman" w:cs="Times New Roman"/>
                <w:color w:val="000000"/>
                <w:sz w:val="21"/>
                <w:szCs w:val="21"/>
              </w:rPr>
              <w:t>.</w:t>
            </w:r>
            <w:r w:rsidRPr="00365C48">
              <w:rPr>
                <w:rFonts w:ascii="Times New Roman" w:eastAsia="Times New Roman" w:hAnsi="Times New Roman" w:cs="Times New Roman"/>
                <w:color w:val="000000"/>
                <w:sz w:val="21"/>
                <w:szCs w:val="21"/>
              </w:rPr>
              <w:t xml:space="preserve"> Влияние характера личности на её вклад в культуру.</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11</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Особенности менталитета русского народа. Особенности менталитета украинского и белорусского народов.</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12</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Особенности менталитета татарского народа. Особенности менталитета башкирского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13</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Особенности менталитета казахского народа. Особенности менталитета малых народов России.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14</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Законы нравственности – часть культуры общества</w:t>
            </w:r>
            <w:r>
              <w:rPr>
                <w:rFonts w:ascii="Times New Roman" w:eastAsia="Times New Roman" w:hAnsi="Times New Roman" w:cs="Times New Roman"/>
                <w:color w:val="000000"/>
                <w:sz w:val="21"/>
                <w:szCs w:val="21"/>
              </w:rPr>
              <w:t>.</w:t>
            </w:r>
            <w:r w:rsidRPr="00365C48">
              <w:rPr>
                <w:rFonts w:ascii="Times New Roman" w:eastAsia="Times New Roman" w:hAnsi="Times New Roman" w:cs="Times New Roman"/>
                <w:color w:val="000000"/>
                <w:sz w:val="21"/>
                <w:szCs w:val="21"/>
              </w:rPr>
              <w:t xml:space="preserve"> Роль семьи в жизни человека.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15</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Православные Софийские соборы.</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16</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Совесть. Честь. Героизм.</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17</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Культура поведения человека. Этикет в разных жизненных ситуациях.</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4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18</w:t>
            </w:r>
          </w:p>
        </w:tc>
        <w:tc>
          <w:tcPr>
            <w:tcW w:w="86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215BE1"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i/>
                <w:iCs/>
                <w:color w:val="000000"/>
                <w:sz w:val="21"/>
                <w:szCs w:val="21"/>
              </w:rPr>
              <w:t>Итоговая работа «Основы духовно-нравственной культуры народов России».</w:t>
            </w:r>
            <w:r w:rsidRPr="00365C48">
              <w:rPr>
                <w:rFonts w:ascii="Arial" w:eastAsia="Times New Roman" w:hAnsi="Arial" w:cs="Arial"/>
                <w:color w:val="000000"/>
                <w:sz w:val="21"/>
                <w:szCs w:val="21"/>
              </w:rPr>
              <w:t xml:space="preserve"> Итоговый урок.</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bl>
    <w:p w:rsidR="00215BE1" w:rsidRDefault="00215BE1" w:rsidP="00D1682C">
      <w:pPr>
        <w:spacing w:after="0" w:line="240" w:lineRule="auto"/>
        <w:jc w:val="center"/>
        <w:rPr>
          <w:rFonts w:ascii="Times New Roman" w:eastAsia="Times New Roman" w:hAnsi="Times New Roman" w:cs="Times New Roman"/>
          <w:b/>
          <w:bCs/>
          <w:color w:val="000000"/>
          <w:sz w:val="21"/>
          <w:szCs w:val="21"/>
        </w:rPr>
      </w:pPr>
    </w:p>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color w:val="000000"/>
          <w:sz w:val="21"/>
          <w:szCs w:val="21"/>
        </w:rPr>
        <w:t>7 класс</w:t>
      </w:r>
    </w:p>
    <w:tbl>
      <w:tblPr>
        <w:tblpPr w:leftFromText="45" w:rightFromText="45" w:vertAnchor="text"/>
        <w:tblW w:w="10463" w:type="dxa"/>
        <w:tblCellMar>
          <w:top w:w="105" w:type="dxa"/>
          <w:left w:w="105" w:type="dxa"/>
          <w:bottom w:w="105" w:type="dxa"/>
          <w:right w:w="105" w:type="dxa"/>
        </w:tblCellMar>
        <w:tblLook w:val="04A0"/>
      </w:tblPr>
      <w:tblGrid>
        <w:gridCol w:w="384"/>
        <w:gridCol w:w="8662"/>
        <w:gridCol w:w="850"/>
        <w:gridCol w:w="284"/>
        <w:gridCol w:w="283"/>
      </w:tblGrid>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i/>
                <w:iCs/>
                <w:color w:val="000000"/>
                <w:sz w:val="21"/>
                <w:szCs w:val="21"/>
              </w:rPr>
              <w:t>Тема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i/>
                <w:iCs/>
                <w:color w:val="000000"/>
                <w:sz w:val="21"/>
                <w:szCs w:val="21"/>
              </w:rPr>
              <w:t>Кол-во</w:t>
            </w:r>
          </w:p>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b/>
                <w:bCs/>
                <w:i/>
                <w:iCs/>
                <w:color w:val="000000"/>
                <w:sz w:val="21"/>
                <w:szCs w:val="21"/>
              </w:rPr>
              <w:t>часов</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Особенности нравственного воспитания народов России.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2</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Герои русского народа</w:t>
            </w:r>
            <w:r w:rsidR="00771E68">
              <w:rPr>
                <w:rFonts w:ascii="Times New Roman" w:eastAsia="Times New Roman" w:hAnsi="Times New Roman" w:cs="Times New Roman"/>
                <w:color w:val="000000"/>
                <w:sz w:val="21"/>
                <w:szCs w:val="21"/>
              </w:rPr>
              <w:t>.</w:t>
            </w:r>
            <w:r w:rsidR="00771E68" w:rsidRPr="00365C48">
              <w:rPr>
                <w:rFonts w:ascii="Times New Roman" w:eastAsia="Times New Roman" w:hAnsi="Times New Roman" w:cs="Times New Roman"/>
                <w:color w:val="000000"/>
                <w:sz w:val="21"/>
                <w:szCs w:val="21"/>
              </w:rPr>
              <w:t xml:space="preserve"> Герои татарского народа. Герои казахского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3</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Герои украинского и белорусского народов. Герои башкирского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4</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Герои народов Кавказа и Закавказья. Герои малых народов.</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5</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Значение религии в формировании нравственного воспитания общества.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6</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Символы христианской веры. Иерархия в христианской церкви.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7</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Символы ислама. Особенности иерархии в исламе.</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8</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Символы буддизма. Особенности мировоззрения в буддизме.</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9</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i/>
                <w:iCs/>
                <w:color w:val="000000"/>
                <w:sz w:val="21"/>
                <w:szCs w:val="21"/>
              </w:rPr>
              <w:t>Работа по итогам первого полугодия «Особенности духовно- нравственной культуры народов России».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10</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Деятели науки и культуры – представители разных национальностей. Выдающиеся научные и культурные деятели русского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11</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Выдающиеся научные и культурные деятели украинского и белорусского народов. Выдающиеся научные и культурные деятели татарского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12</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Выдающиеся научные и культурные деятели башкирского народа. Выдающиеся научные и культурные деятели казахского народа.</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13</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Выдающиеся научные и культурные деятели малых народов России. Источники, создающие нравственные установки.</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14</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Воспитание милосердия и сострадания. Примеры самоотверженного труда людей разных национальностей на благо Родины (землепроходцы, ученые, путешественники, колхозники и пр.).</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15</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Процесс воспитания в традициях народов России.</w:t>
            </w:r>
            <w:r>
              <w:rPr>
                <w:rFonts w:ascii="Times New Roman" w:eastAsia="Times New Roman" w:hAnsi="Times New Roman" w:cs="Times New Roman"/>
                <w:color w:val="000000"/>
                <w:sz w:val="21"/>
                <w:szCs w:val="21"/>
              </w:rPr>
              <w:t xml:space="preserve"> </w:t>
            </w:r>
            <w:r w:rsidRPr="00365C48">
              <w:rPr>
                <w:rFonts w:ascii="Times New Roman" w:eastAsia="Times New Roman" w:hAnsi="Times New Roman" w:cs="Times New Roman"/>
                <w:color w:val="000000"/>
                <w:sz w:val="21"/>
                <w:szCs w:val="21"/>
              </w:rPr>
              <w:t>Семейные ценности в православии, буддизме, исламе, иудаизме.</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16</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Троице – Сергиев монастырь. История строительства кремлей.</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A94A5E" w:rsidRDefault="00365C48" w:rsidP="00D1682C">
            <w:pPr>
              <w:spacing w:after="0" w:line="240" w:lineRule="auto"/>
              <w:jc w:val="center"/>
              <w:rPr>
                <w:rFonts w:ascii="Times New Roman" w:eastAsia="Times New Roman" w:hAnsi="Times New Roman" w:cs="Times New Roman"/>
                <w:color w:val="000000"/>
                <w:sz w:val="21"/>
                <w:szCs w:val="21"/>
              </w:rPr>
            </w:pPr>
            <w:r w:rsidRPr="00A94A5E">
              <w:rPr>
                <w:rFonts w:ascii="Times New Roman" w:eastAsia="Times New Roman" w:hAnsi="Times New Roman" w:cs="Times New Roman"/>
                <w:iCs/>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17</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Патриотизм.</w:t>
            </w:r>
            <w:r>
              <w:rPr>
                <w:rFonts w:ascii="Times New Roman" w:eastAsia="Times New Roman" w:hAnsi="Times New Roman" w:cs="Times New Roman"/>
                <w:color w:val="000000"/>
                <w:sz w:val="21"/>
                <w:szCs w:val="21"/>
              </w:rPr>
              <w:t xml:space="preserve"> </w:t>
            </w:r>
            <w:r w:rsidRPr="00365C48">
              <w:rPr>
                <w:rFonts w:ascii="Times New Roman" w:eastAsia="Times New Roman" w:hAnsi="Times New Roman" w:cs="Times New Roman"/>
                <w:color w:val="000000"/>
                <w:sz w:val="21"/>
                <w:szCs w:val="21"/>
              </w:rPr>
              <w:t>Гражданственность.</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r w:rsidR="00365C48" w:rsidRPr="00365C48" w:rsidTr="00A94A5E">
        <w:tc>
          <w:tcPr>
            <w:tcW w:w="3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18</w:t>
            </w:r>
          </w:p>
        </w:tc>
        <w:tc>
          <w:tcPr>
            <w:tcW w:w="866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771E68" w:rsidP="00D1682C">
            <w:pPr>
              <w:spacing w:after="0" w:line="240" w:lineRule="auto"/>
              <w:rPr>
                <w:rFonts w:ascii="Times New Roman" w:eastAsia="Times New Roman" w:hAnsi="Times New Roman" w:cs="Times New Roman"/>
                <w:color w:val="000000"/>
                <w:sz w:val="21"/>
                <w:szCs w:val="21"/>
              </w:rPr>
            </w:pPr>
            <w:r w:rsidRPr="00365C48">
              <w:rPr>
                <w:rFonts w:ascii="Times New Roman" w:eastAsia="Times New Roman" w:hAnsi="Times New Roman" w:cs="Times New Roman"/>
                <w:i/>
                <w:iCs/>
                <w:color w:val="000000"/>
                <w:sz w:val="21"/>
                <w:szCs w:val="21"/>
              </w:rPr>
              <w:t>Итоговая работа «Основы духовно-нравственной культуры народов России».</w:t>
            </w:r>
            <w:r w:rsidRPr="00365C48">
              <w:rPr>
                <w:rFonts w:ascii="Arial" w:eastAsia="Times New Roman" w:hAnsi="Arial" w:cs="Arial"/>
                <w:color w:val="000000"/>
                <w:sz w:val="21"/>
                <w:szCs w:val="21"/>
              </w:rPr>
              <w:t xml:space="preserve"> Итоговый урок.</w:t>
            </w:r>
          </w:p>
        </w:tc>
        <w:tc>
          <w:tcPr>
            <w:tcW w:w="8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jc w:val="center"/>
              <w:rPr>
                <w:rFonts w:ascii="Times New Roman" w:eastAsia="Times New Roman" w:hAnsi="Times New Roman" w:cs="Times New Roman"/>
                <w:color w:val="000000"/>
                <w:sz w:val="21"/>
                <w:szCs w:val="21"/>
              </w:rPr>
            </w:pPr>
            <w:r w:rsidRPr="00365C48">
              <w:rPr>
                <w:rFonts w:ascii="Times New Roman" w:eastAsia="Times New Roman" w:hAnsi="Times New Roman" w:cs="Times New Roman"/>
                <w:color w:val="000000"/>
                <w:sz w:val="21"/>
                <w:szCs w:val="21"/>
              </w:rPr>
              <w:t>1</w:t>
            </w:r>
          </w:p>
        </w:tc>
        <w:tc>
          <w:tcPr>
            <w:tcW w:w="28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c>
          <w:tcPr>
            <w:tcW w:w="28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5C48" w:rsidRPr="00365C48" w:rsidRDefault="00365C48" w:rsidP="00D1682C">
            <w:pPr>
              <w:spacing w:after="0" w:line="240" w:lineRule="auto"/>
              <w:rPr>
                <w:rFonts w:ascii="Times New Roman" w:eastAsia="Times New Roman" w:hAnsi="Times New Roman" w:cs="Times New Roman"/>
                <w:color w:val="000000"/>
                <w:sz w:val="21"/>
                <w:szCs w:val="21"/>
              </w:rPr>
            </w:pPr>
          </w:p>
        </w:tc>
      </w:tr>
    </w:tbl>
    <w:p w:rsidR="00F034CA" w:rsidRDefault="00F034CA" w:rsidP="00D1682C">
      <w:pPr>
        <w:shd w:val="clear" w:color="auto" w:fill="FFFFFF"/>
        <w:spacing w:after="0" w:line="240" w:lineRule="auto"/>
        <w:rPr>
          <w:rFonts w:ascii="Times New Roman" w:eastAsia="Times New Roman" w:hAnsi="Times New Roman" w:cs="Times New Roman"/>
          <w:color w:val="000000"/>
          <w:sz w:val="24"/>
          <w:szCs w:val="24"/>
        </w:rPr>
      </w:pPr>
    </w:p>
    <w:p w:rsidR="00F034CA" w:rsidRDefault="00F034CA" w:rsidP="00D1682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класс </w:t>
      </w:r>
    </w:p>
    <w:p w:rsidR="00F034CA" w:rsidRPr="004D2C98" w:rsidRDefault="00F034CA" w:rsidP="00D1682C">
      <w:pPr>
        <w:shd w:val="clear" w:color="auto" w:fill="FFFFFF"/>
        <w:spacing w:after="0" w:line="240" w:lineRule="auto"/>
        <w:jc w:val="center"/>
        <w:rPr>
          <w:rFonts w:ascii="Times New Roman" w:eastAsia="Times New Roman" w:hAnsi="Times New Roman" w:cs="Times New Roman"/>
          <w:color w:val="000000"/>
          <w:sz w:val="24"/>
          <w:szCs w:val="24"/>
        </w:rPr>
      </w:pPr>
    </w:p>
    <w:tbl>
      <w:tblPr>
        <w:tblW w:w="10463" w:type="dxa"/>
        <w:shd w:val="clear" w:color="auto" w:fill="FFFFFF"/>
        <w:tblCellMar>
          <w:top w:w="105" w:type="dxa"/>
          <w:left w:w="105" w:type="dxa"/>
          <w:bottom w:w="105" w:type="dxa"/>
          <w:right w:w="105" w:type="dxa"/>
        </w:tblCellMar>
        <w:tblLook w:val="04A0"/>
      </w:tblPr>
      <w:tblGrid>
        <w:gridCol w:w="797"/>
        <w:gridCol w:w="8249"/>
        <w:gridCol w:w="850"/>
        <w:gridCol w:w="284"/>
        <w:gridCol w:w="283"/>
      </w:tblGrid>
      <w:tr w:rsidR="004D2C98" w:rsidRPr="004D2C98" w:rsidTr="00A94A5E">
        <w:trPr>
          <w:trHeight w:val="426"/>
        </w:trPr>
        <w:tc>
          <w:tcPr>
            <w:tcW w:w="7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w:t>
            </w:r>
            <w:proofErr w:type="spellStart"/>
            <w:proofErr w:type="gramStart"/>
            <w:r w:rsidRPr="004D2C98">
              <w:rPr>
                <w:rFonts w:ascii="Times New Roman" w:eastAsia="Times New Roman" w:hAnsi="Times New Roman" w:cs="Times New Roman"/>
                <w:b/>
                <w:bCs/>
                <w:color w:val="000000"/>
                <w:sz w:val="24"/>
                <w:szCs w:val="24"/>
              </w:rPr>
              <w:t>п</w:t>
            </w:r>
            <w:proofErr w:type="spellEnd"/>
            <w:proofErr w:type="gramEnd"/>
            <w:r w:rsidRPr="004D2C98">
              <w:rPr>
                <w:rFonts w:ascii="Times New Roman" w:eastAsia="Times New Roman" w:hAnsi="Times New Roman" w:cs="Times New Roman"/>
                <w:b/>
                <w:bCs/>
                <w:color w:val="000000"/>
                <w:sz w:val="24"/>
                <w:szCs w:val="24"/>
              </w:rPr>
              <w:t>/</w:t>
            </w:r>
            <w:proofErr w:type="spellStart"/>
            <w:r w:rsidRPr="004D2C98">
              <w:rPr>
                <w:rFonts w:ascii="Times New Roman" w:eastAsia="Times New Roman" w:hAnsi="Times New Roman" w:cs="Times New Roman"/>
                <w:b/>
                <w:bCs/>
                <w:color w:val="000000"/>
                <w:sz w:val="24"/>
                <w:szCs w:val="24"/>
              </w:rPr>
              <w:t>п</w:t>
            </w:r>
            <w:proofErr w:type="spellEnd"/>
          </w:p>
        </w:tc>
        <w:tc>
          <w:tcPr>
            <w:tcW w:w="82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тема урока</w:t>
            </w:r>
          </w:p>
        </w:tc>
        <w:tc>
          <w:tcPr>
            <w:tcW w:w="8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кол-во</w:t>
            </w:r>
          </w:p>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часов</w:t>
            </w:r>
          </w:p>
        </w:tc>
        <w:tc>
          <w:tcPr>
            <w:tcW w:w="2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p>
        </w:tc>
      </w:tr>
      <w:tr w:rsidR="004D2C98" w:rsidRPr="004D2C98" w:rsidTr="00A94A5E">
        <w:trPr>
          <w:trHeight w:val="276"/>
        </w:trPr>
        <w:tc>
          <w:tcPr>
            <w:tcW w:w="0" w:type="auto"/>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8249"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850"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4"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Культура – неотъемлемая сторона жизни цивилизованного человека.</w:t>
            </w:r>
            <w:r w:rsidR="00771E68" w:rsidRPr="004D2C98">
              <w:rPr>
                <w:rFonts w:ascii="Times New Roman" w:eastAsia="Times New Roman" w:hAnsi="Times New Roman" w:cs="Times New Roman"/>
                <w:color w:val="000000"/>
                <w:sz w:val="24"/>
                <w:szCs w:val="24"/>
              </w:rPr>
              <w:t xml:space="preserve"> Искусство в жизни современного человека.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2</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Величие многонациональной российской культуры. Преобразующая сила искусства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A94A5E"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Символика Ростовской области, Азовского района. Развитие культуры на </w:t>
            </w:r>
            <w:r w:rsidRPr="004D2C98">
              <w:rPr>
                <w:rFonts w:ascii="Times New Roman" w:eastAsia="Times New Roman" w:hAnsi="Times New Roman" w:cs="Times New Roman"/>
                <w:color w:val="000000"/>
                <w:sz w:val="24"/>
                <w:szCs w:val="24"/>
              </w:rPr>
              <w:lastRenderedPageBreak/>
              <w:t>Дону.</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A94A5E"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Возникновение религий. Религии мира и их основатели.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Культурные традиции буддизма. Культура ислама.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Иудаизм и культура. </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Культурное наследие христианства.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История религий в России.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Религиозные ритуалы. Обычаи и обряды. Религия и мораль.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Мораль и нравственность. Совесть как всеобщий естественный закон.</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Правда и ложь</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Добро и зло.</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Милосердие, сочувствие.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Совершенствование человека в труде. О дружбе и друзьях.</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Гражданственность и патриотизм</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Любовь и уважение к Отечеству.</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Долг, свобода, ответственность.</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A94A5E"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Культура поведения человека.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Семья, дом. Семейные традиции.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r w:rsidR="00771E68" w:rsidRPr="004D2C98" w:rsidTr="00A94A5E">
        <w:tc>
          <w:tcPr>
            <w:tcW w:w="7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r w:rsidRPr="00365C48">
              <w:rPr>
                <w:rFonts w:ascii="Times New Roman" w:eastAsia="Times New Roman" w:hAnsi="Times New Roman" w:cs="Times New Roman"/>
                <w:i/>
                <w:iCs/>
                <w:color w:val="000000"/>
                <w:sz w:val="21"/>
                <w:szCs w:val="21"/>
              </w:rPr>
              <w:t>Итоговая работа «Основы духовно-нравственной культуры народов России».</w:t>
            </w:r>
            <w:r w:rsidRPr="00365C48">
              <w:rPr>
                <w:rFonts w:ascii="Arial" w:eastAsia="Times New Roman" w:hAnsi="Arial" w:cs="Arial"/>
                <w:color w:val="000000"/>
                <w:sz w:val="21"/>
                <w:szCs w:val="21"/>
              </w:rPr>
              <w:t xml:space="preserve"> Итоговый урок.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71E68" w:rsidRPr="004D2C98" w:rsidRDefault="00771E68" w:rsidP="00D1682C">
            <w:pPr>
              <w:spacing w:after="0" w:line="240" w:lineRule="auto"/>
              <w:rPr>
                <w:rFonts w:ascii="Times New Roman" w:eastAsia="Times New Roman" w:hAnsi="Times New Roman" w:cs="Times New Roman"/>
                <w:color w:val="000000"/>
                <w:sz w:val="24"/>
                <w:szCs w:val="24"/>
              </w:rPr>
            </w:pPr>
          </w:p>
        </w:tc>
      </w:tr>
    </w:tbl>
    <w:p w:rsidR="004D2C98" w:rsidRPr="004D2C98" w:rsidRDefault="004D2C98" w:rsidP="00D1682C">
      <w:pPr>
        <w:shd w:val="clear" w:color="auto" w:fill="FFFFFF"/>
        <w:spacing w:after="0" w:line="240" w:lineRule="auto"/>
        <w:rPr>
          <w:rFonts w:ascii="Times New Roman" w:eastAsia="Times New Roman" w:hAnsi="Times New Roman" w:cs="Times New Roman"/>
          <w:color w:val="000000"/>
          <w:sz w:val="24"/>
          <w:szCs w:val="24"/>
        </w:rPr>
      </w:pPr>
    </w:p>
    <w:p w:rsidR="004D2C98" w:rsidRPr="004D2C98" w:rsidRDefault="004D2C98" w:rsidP="00D1682C">
      <w:pPr>
        <w:shd w:val="clear" w:color="auto" w:fill="FFFFFF"/>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9 класс</w:t>
      </w:r>
    </w:p>
    <w:p w:rsidR="004D2C98" w:rsidRPr="004D2C98" w:rsidRDefault="004D2C98" w:rsidP="00D1682C">
      <w:pPr>
        <w:shd w:val="clear" w:color="auto" w:fill="FFFFFF"/>
        <w:spacing w:after="0" w:line="240" w:lineRule="auto"/>
        <w:jc w:val="center"/>
        <w:rPr>
          <w:rFonts w:ascii="Times New Roman" w:eastAsia="Times New Roman" w:hAnsi="Times New Roman" w:cs="Times New Roman"/>
          <w:color w:val="000000"/>
          <w:sz w:val="24"/>
          <w:szCs w:val="24"/>
        </w:rPr>
      </w:pPr>
    </w:p>
    <w:tbl>
      <w:tblPr>
        <w:tblW w:w="10463" w:type="dxa"/>
        <w:shd w:val="clear" w:color="auto" w:fill="FFFFFF"/>
        <w:tblLayout w:type="fixed"/>
        <w:tblCellMar>
          <w:top w:w="105" w:type="dxa"/>
          <w:left w:w="105" w:type="dxa"/>
          <w:bottom w:w="105" w:type="dxa"/>
          <w:right w:w="105" w:type="dxa"/>
        </w:tblCellMar>
        <w:tblLook w:val="04A0"/>
      </w:tblPr>
      <w:tblGrid>
        <w:gridCol w:w="804"/>
        <w:gridCol w:w="8242"/>
        <w:gridCol w:w="850"/>
        <w:gridCol w:w="284"/>
        <w:gridCol w:w="283"/>
      </w:tblGrid>
      <w:tr w:rsidR="004D2C98" w:rsidRPr="004D2C98" w:rsidTr="00A94A5E">
        <w:trPr>
          <w:trHeight w:val="426"/>
        </w:trPr>
        <w:tc>
          <w:tcPr>
            <w:tcW w:w="80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w:t>
            </w:r>
            <w:proofErr w:type="spellStart"/>
            <w:proofErr w:type="gramStart"/>
            <w:r w:rsidRPr="004D2C98">
              <w:rPr>
                <w:rFonts w:ascii="Times New Roman" w:eastAsia="Times New Roman" w:hAnsi="Times New Roman" w:cs="Times New Roman"/>
                <w:b/>
                <w:bCs/>
                <w:color w:val="000000"/>
                <w:sz w:val="24"/>
                <w:szCs w:val="24"/>
              </w:rPr>
              <w:t>п</w:t>
            </w:r>
            <w:proofErr w:type="spellEnd"/>
            <w:proofErr w:type="gramEnd"/>
            <w:r w:rsidRPr="004D2C98">
              <w:rPr>
                <w:rFonts w:ascii="Times New Roman" w:eastAsia="Times New Roman" w:hAnsi="Times New Roman" w:cs="Times New Roman"/>
                <w:b/>
                <w:bCs/>
                <w:color w:val="000000"/>
                <w:sz w:val="24"/>
                <w:szCs w:val="24"/>
              </w:rPr>
              <w:t>/</w:t>
            </w:r>
            <w:proofErr w:type="spellStart"/>
            <w:r w:rsidRPr="004D2C98">
              <w:rPr>
                <w:rFonts w:ascii="Times New Roman" w:eastAsia="Times New Roman" w:hAnsi="Times New Roman" w:cs="Times New Roman"/>
                <w:b/>
                <w:bCs/>
                <w:color w:val="000000"/>
                <w:sz w:val="24"/>
                <w:szCs w:val="24"/>
              </w:rPr>
              <w:t>п</w:t>
            </w:r>
            <w:proofErr w:type="spellEnd"/>
          </w:p>
        </w:tc>
        <w:tc>
          <w:tcPr>
            <w:tcW w:w="824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color w:val="000000"/>
                <w:sz w:val="24"/>
                <w:szCs w:val="24"/>
              </w:rPr>
              <w:t>тема урока</w:t>
            </w:r>
          </w:p>
        </w:tc>
        <w:tc>
          <w:tcPr>
            <w:tcW w:w="85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кол-во</w:t>
            </w:r>
          </w:p>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b/>
                <w:bCs/>
                <w:i/>
                <w:iCs/>
                <w:color w:val="000000"/>
                <w:sz w:val="24"/>
                <w:szCs w:val="24"/>
              </w:rPr>
              <w:t>часов</w:t>
            </w:r>
          </w:p>
        </w:tc>
        <w:tc>
          <w:tcPr>
            <w:tcW w:w="2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p>
        </w:tc>
        <w:tc>
          <w:tcPr>
            <w:tcW w:w="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p>
        </w:tc>
      </w:tr>
      <w:tr w:rsidR="004D2C98" w:rsidRPr="004D2C98" w:rsidTr="00A94A5E">
        <w:trPr>
          <w:trHeight w:val="276"/>
        </w:trPr>
        <w:tc>
          <w:tcPr>
            <w:tcW w:w="804"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8242"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850"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4" w:type="dxa"/>
            <w:vMerge/>
            <w:tcBorders>
              <w:top w:val="single" w:sz="6" w:space="0" w:color="000000"/>
              <w:left w:val="single" w:sz="6" w:space="0" w:color="000000"/>
              <w:bottom w:val="single" w:sz="6" w:space="0" w:color="000000"/>
              <w:right w:val="nil"/>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Мой разум – основа моего поведения, а мое сердце – мой закон</w:t>
            </w:r>
            <w:r w:rsidR="00771E68">
              <w:rPr>
                <w:rFonts w:ascii="Times New Roman" w:eastAsia="Times New Roman" w:hAnsi="Times New Roman" w:cs="Times New Roman"/>
                <w:color w:val="000000"/>
                <w:sz w:val="24"/>
                <w:szCs w:val="24"/>
              </w:rPr>
              <w:t>.</w:t>
            </w:r>
            <w:r w:rsidR="00D1682C" w:rsidRPr="004D2C98">
              <w:rPr>
                <w:rFonts w:ascii="Times New Roman" w:eastAsia="Times New Roman" w:hAnsi="Times New Roman" w:cs="Times New Roman"/>
                <w:color w:val="000000"/>
                <w:sz w:val="24"/>
                <w:szCs w:val="24"/>
              </w:rPr>
              <w:t xml:space="preserve"> Разумное и нравственное всегда совпадают</w:t>
            </w:r>
            <w:r w:rsidR="00D1682C">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2</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Гуманность – сгусток всех других добродетелей</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Добродетель есть не что иное, как душевная деликатность</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3</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Прекрасно там, где пребывает милосердие</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Кто не любит природы, тот не любит и человека, тот не гражданин</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4</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Духовность есть норма человеческой жизни</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Одно существо неразлучно с человеком – это он сам</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5</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 xml:space="preserve">Основа </w:t>
            </w:r>
            <w:proofErr w:type="gramStart"/>
            <w:r w:rsidRPr="004D2C98">
              <w:rPr>
                <w:rFonts w:ascii="Times New Roman" w:eastAsia="Times New Roman" w:hAnsi="Times New Roman" w:cs="Times New Roman"/>
                <w:color w:val="000000"/>
                <w:sz w:val="24"/>
                <w:szCs w:val="24"/>
              </w:rPr>
              <w:t>сущего</w:t>
            </w:r>
            <w:proofErr w:type="gramEnd"/>
            <w:r w:rsidRPr="004D2C98">
              <w:rPr>
                <w:rFonts w:ascii="Times New Roman" w:eastAsia="Times New Roman" w:hAnsi="Times New Roman" w:cs="Times New Roman"/>
                <w:color w:val="000000"/>
                <w:sz w:val="24"/>
                <w:szCs w:val="24"/>
              </w:rPr>
              <w:t xml:space="preserve"> – постигаемое умом бытие</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Смысл жизни – это то, что придает ей ценность</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6</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Цель жизни – самовыражение. Кто не живет на родине, не знает вкуса жизни.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7</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Добро есть жизнь. Страдание, боль – это сторожевой крик жизни</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8</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Зло надо зажить</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Пропитать и наполнить душу внутренней порядочностью</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9</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Уменьшай страдания около себя и в себе</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Мы родимся и живем </w:t>
            </w:r>
            <w:proofErr w:type="gramStart"/>
            <w:r w:rsidRPr="004D2C98">
              <w:rPr>
                <w:rFonts w:ascii="Times New Roman" w:eastAsia="Times New Roman" w:hAnsi="Times New Roman" w:cs="Times New Roman"/>
                <w:color w:val="000000"/>
                <w:sz w:val="24"/>
                <w:szCs w:val="24"/>
              </w:rPr>
              <w:t>со</w:t>
            </w:r>
            <w:proofErr w:type="gramEnd"/>
            <w:r w:rsidRPr="004D2C98">
              <w:rPr>
                <w:rFonts w:ascii="Times New Roman" w:eastAsia="Times New Roman" w:hAnsi="Times New Roman" w:cs="Times New Roman"/>
                <w:color w:val="000000"/>
                <w:sz w:val="24"/>
                <w:szCs w:val="24"/>
              </w:rPr>
              <w:t xml:space="preserve"> множеством влечений и потребностей</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10</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Цель всех человеческих ст</w:t>
            </w:r>
            <w:r>
              <w:rPr>
                <w:rFonts w:ascii="Times New Roman" w:eastAsia="Times New Roman" w:hAnsi="Times New Roman" w:cs="Times New Roman"/>
                <w:color w:val="000000"/>
                <w:sz w:val="24"/>
                <w:szCs w:val="24"/>
              </w:rPr>
              <w:t xml:space="preserve">ремлений состоит в получении </w:t>
            </w:r>
            <w:r w:rsidRPr="004D2C98">
              <w:rPr>
                <w:rFonts w:ascii="Times New Roman" w:eastAsia="Times New Roman" w:hAnsi="Times New Roman" w:cs="Times New Roman"/>
                <w:color w:val="000000"/>
                <w:sz w:val="24"/>
                <w:szCs w:val="24"/>
              </w:rPr>
              <w:t>наслаждений. Стремление к счастью – это стремление стремлений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11</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Счастье – это состояние души</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Источник счастья берет свое начало в самом человеке</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12</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Высшее счастье в том, что вас любят</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Счастье есть дело судьбы, ума и характера</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13</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Дружба как источник счастья. В согласии с самим собой</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14</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Честь и собственное достоинство сильнее всего</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Честь – это поэзия долга</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15</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Твердое сознание долга – есть венец характера</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Долг основан на чувстве справедливости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16</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Справедливость – это истина в действии</w:t>
            </w:r>
            <w:r>
              <w:rPr>
                <w:rFonts w:ascii="Times New Roman" w:eastAsia="Times New Roman" w:hAnsi="Times New Roman" w:cs="Times New Roman"/>
                <w:color w:val="000000"/>
                <w:sz w:val="24"/>
                <w:szCs w:val="24"/>
              </w:rPr>
              <w:t>.</w:t>
            </w:r>
            <w:r w:rsidRPr="004D2C98">
              <w:rPr>
                <w:rFonts w:ascii="Times New Roman" w:eastAsia="Times New Roman" w:hAnsi="Times New Roman" w:cs="Times New Roman"/>
                <w:color w:val="000000"/>
                <w:sz w:val="24"/>
                <w:szCs w:val="24"/>
              </w:rPr>
              <w:t xml:space="preserve"> Источник всех действий человека есть его воля</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17</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Совесть – это наш внутренний судья</w:t>
            </w:r>
            <w:r>
              <w:rPr>
                <w:rFonts w:ascii="Times New Roman" w:eastAsia="Times New Roman"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r w:rsidR="004D2C98" w:rsidRPr="004D2C98" w:rsidTr="00A94A5E">
        <w:tc>
          <w:tcPr>
            <w:tcW w:w="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jc w:val="center"/>
              <w:rPr>
                <w:rFonts w:ascii="Times New Roman" w:eastAsia="Times New Roman" w:hAnsi="Times New Roman" w:cs="Times New Roman"/>
                <w:color w:val="000000"/>
                <w:sz w:val="24"/>
                <w:szCs w:val="24"/>
              </w:rPr>
            </w:pPr>
            <w:r w:rsidRPr="004D2C98">
              <w:rPr>
                <w:rFonts w:ascii="Times New Roman" w:eastAsia="Times New Roman" w:hAnsi="Times New Roman" w:cs="Times New Roman"/>
                <w:color w:val="000000"/>
                <w:sz w:val="24"/>
                <w:szCs w:val="24"/>
              </w:rPr>
              <w:t>18</w:t>
            </w:r>
          </w:p>
        </w:tc>
        <w:tc>
          <w:tcPr>
            <w:tcW w:w="82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Итоговый урок.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D1682C" w:rsidP="00D1682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D2C98" w:rsidRPr="004D2C98" w:rsidRDefault="004D2C98" w:rsidP="00D1682C">
            <w:pPr>
              <w:spacing w:after="0" w:line="240" w:lineRule="auto"/>
              <w:rPr>
                <w:rFonts w:ascii="Times New Roman" w:eastAsia="Times New Roman" w:hAnsi="Times New Roman" w:cs="Times New Roman"/>
                <w:color w:val="000000"/>
                <w:sz w:val="24"/>
                <w:szCs w:val="24"/>
              </w:rPr>
            </w:pPr>
          </w:p>
        </w:tc>
      </w:tr>
    </w:tbl>
    <w:p w:rsidR="00F034CA" w:rsidRPr="004D2C98" w:rsidRDefault="00F034CA" w:rsidP="00D1682C">
      <w:pPr>
        <w:spacing w:after="0" w:line="240" w:lineRule="auto"/>
        <w:rPr>
          <w:rFonts w:ascii="Times New Roman" w:hAnsi="Times New Roman" w:cs="Times New Roman"/>
          <w:sz w:val="24"/>
          <w:szCs w:val="24"/>
        </w:rPr>
      </w:pPr>
    </w:p>
    <w:sectPr w:rsidR="00F034CA" w:rsidRPr="004D2C98" w:rsidSect="004D2C9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0550"/>
    <w:multiLevelType w:val="multilevel"/>
    <w:tmpl w:val="E0AE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2C98"/>
    <w:rsid w:val="0007563B"/>
    <w:rsid w:val="001C70F3"/>
    <w:rsid w:val="00207EC3"/>
    <w:rsid w:val="00215BE1"/>
    <w:rsid w:val="00326F7A"/>
    <w:rsid w:val="00365C48"/>
    <w:rsid w:val="003F39FB"/>
    <w:rsid w:val="004D2C98"/>
    <w:rsid w:val="006C54E9"/>
    <w:rsid w:val="006F2AF8"/>
    <w:rsid w:val="00771E68"/>
    <w:rsid w:val="00811E6A"/>
    <w:rsid w:val="009A6EE9"/>
    <w:rsid w:val="009B7222"/>
    <w:rsid w:val="00A94A5E"/>
    <w:rsid w:val="00B127D0"/>
    <w:rsid w:val="00D1682C"/>
    <w:rsid w:val="00EE3375"/>
    <w:rsid w:val="00F03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2C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semiHidden/>
    <w:unhideWhenUsed/>
    <w:qFormat/>
    <w:rsid w:val="0007563B"/>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semiHidden/>
    <w:rsid w:val="0007563B"/>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07563B"/>
    <w:pPr>
      <w:widowControl w:val="0"/>
      <w:autoSpaceDE w:val="0"/>
      <w:autoSpaceDN w:val="0"/>
      <w:spacing w:after="0" w:line="505" w:lineRule="exact"/>
      <w:ind w:left="5"/>
      <w:jc w:val="center"/>
      <w:outlineLvl w:val="1"/>
    </w:pPr>
    <w:rPr>
      <w:rFonts w:ascii="Times New Roman" w:eastAsia="Times New Roman" w:hAnsi="Times New Roman" w:cs="Times New Roman"/>
      <w:sz w:val="44"/>
      <w:szCs w:val="44"/>
      <w:lang w:eastAsia="en-US"/>
    </w:rPr>
  </w:style>
  <w:style w:type="paragraph" w:customStyle="1" w:styleId="TableParagraph">
    <w:name w:val="Table Paragraph"/>
    <w:basedOn w:val="a"/>
    <w:uiPriority w:val="1"/>
    <w:qFormat/>
    <w:rsid w:val="0007563B"/>
    <w:pPr>
      <w:widowControl w:val="0"/>
      <w:autoSpaceDE w:val="0"/>
      <w:autoSpaceDN w:val="0"/>
      <w:spacing w:after="0" w:line="240" w:lineRule="auto"/>
      <w:ind w:left="92"/>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588775524">
      <w:bodyDiv w:val="1"/>
      <w:marLeft w:val="0"/>
      <w:marRight w:val="0"/>
      <w:marTop w:val="0"/>
      <w:marBottom w:val="0"/>
      <w:divBdr>
        <w:top w:val="none" w:sz="0" w:space="0" w:color="auto"/>
        <w:left w:val="none" w:sz="0" w:space="0" w:color="auto"/>
        <w:bottom w:val="none" w:sz="0" w:space="0" w:color="auto"/>
        <w:right w:val="none" w:sz="0" w:space="0" w:color="auto"/>
      </w:divBdr>
    </w:div>
    <w:div w:id="1048147173">
      <w:bodyDiv w:val="1"/>
      <w:marLeft w:val="0"/>
      <w:marRight w:val="0"/>
      <w:marTop w:val="0"/>
      <w:marBottom w:val="0"/>
      <w:divBdr>
        <w:top w:val="none" w:sz="0" w:space="0" w:color="auto"/>
        <w:left w:val="none" w:sz="0" w:space="0" w:color="auto"/>
        <w:bottom w:val="none" w:sz="0" w:space="0" w:color="auto"/>
        <w:right w:val="none" w:sz="0" w:space="0" w:color="auto"/>
      </w:divBdr>
    </w:div>
    <w:div w:id="1584727538">
      <w:bodyDiv w:val="1"/>
      <w:marLeft w:val="0"/>
      <w:marRight w:val="0"/>
      <w:marTop w:val="0"/>
      <w:marBottom w:val="0"/>
      <w:divBdr>
        <w:top w:val="none" w:sz="0" w:space="0" w:color="auto"/>
        <w:left w:val="none" w:sz="0" w:space="0" w:color="auto"/>
        <w:bottom w:val="none" w:sz="0" w:space="0" w:color="auto"/>
        <w:right w:val="none" w:sz="0" w:space="0" w:color="auto"/>
      </w:divBdr>
    </w:div>
    <w:div w:id="1987278817">
      <w:bodyDiv w:val="1"/>
      <w:marLeft w:val="0"/>
      <w:marRight w:val="0"/>
      <w:marTop w:val="0"/>
      <w:marBottom w:val="0"/>
      <w:divBdr>
        <w:top w:val="none" w:sz="0" w:space="0" w:color="auto"/>
        <w:left w:val="none" w:sz="0" w:space="0" w:color="auto"/>
        <w:bottom w:val="none" w:sz="0" w:space="0" w:color="auto"/>
        <w:right w:val="none" w:sz="0" w:space="0" w:color="auto"/>
      </w:divBdr>
    </w:div>
    <w:div w:id="20286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5996</Words>
  <Characters>34180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9</cp:revision>
  <cp:lastPrinted>2020-09-09T07:07:00Z</cp:lastPrinted>
  <dcterms:created xsi:type="dcterms:W3CDTF">2020-08-28T10:33:00Z</dcterms:created>
  <dcterms:modified xsi:type="dcterms:W3CDTF">2024-11-05T07:33:00Z</dcterms:modified>
</cp:coreProperties>
</file>